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3C02" w14:textId="77777777" w:rsidR="0098660D" w:rsidRDefault="009012A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Trì gi</w:t>
      </w:r>
      <w:r>
        <w:rPr>
          <w:rFonts w:ascii="Times New Roman" w:hAnsi="Times New Roman"/>
          <w:i/>
          <w:iCs/>
          <w:sz w:val="28"/>
          <w:szCs w:val="28"/>
        </w:rPr>
        <w:t>ớ</w:t>
      </w:r>
      <w:r>
        <w:rPr>
          <w:rFonts w:ascii="Times New Roman" w:hAnsi="Times New Roman"/>
          <w:i/>
          <w:iCs/>
          <w:sz w:val="28"/>
          <w:szCs w:val="28"/>
        </w:rPr>
        <w:t>i là g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c</w:t>
      </w:r>
    </w:p>
    <w:p w14:paraId="468C0BE4" w14:textId="77777777" w:rsidR="0098660D" w:rsidRDefault="009012A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>nh đ</w:t>
      </w:r>
      <w:r>
        <w:rPr>
          <w:rFonts w:ascii="Times New Roman" w:hAnsi="Times New Roman"/>
          <w:i/>
          <w:iCs/>
          <w:sz w:val="28"/>
          <w:szCs w:val="28"/>
        </w:rPr>
        <w:t>ộ</w:t>
      </w:r>
      <w:r>
        <w:rPr>
          <w:rFonts w:ascii="Times New Roman" w:hAnsi="Times New Roman"/>
          <w:i/>
          <w:iCs/>
          <w:sz w:val="28"/>
          <w:szCs w:val="28"/>
        </w:rPr>
        <w:t xml:space="preserve"> là nơi quay v</w:t>
      </w:r>
      <w:r>
        <w:rPr>
          <w:rFonts w:ascii="Times New Roman" w:hAnsi="Times New Roman"/>
          <w:i/>
          <w:iCs/>
          <w:sz w:val="28"/>
          <w:szCs w:val="28"/>
        </w:rPr>
        <w:t>ề</w:t>
      </w:r>
    </w:p>
    <w:p w14:paraId="05B10AA4" w14:textId="77777777" w:rsidR="0098660D" w:rsidRDefault="009012A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Quán tâm là tr</w:t>
      </w:r>
      <w:r>
        <w:rPr>
          <w:rFonts w:ascii="Times New Roman" w:hAnsi="Times New Roman"/>
          <w:i/>
          <w:iCs/>
          <w:sz w:val="28"/>
          <w:szCs w:val="28"/>
        </w:rPr>
        <w:t>ọ</w:t>
      </w:r>
      <w:r>
        <w:rPr>
          <w:rFonts w:ascii="Times New Roman" w:hAnsi="Times New Roman"/>
          <w:i/>
          <w:iCs/>
          <w:sz w:val="28"/>
          <w:szCs w:val="28"/>
        </w:rPr>
        <w:t>ng y</w:t>
      </w:r>
      <w:r>
        <w:rPr>
          <w:rFonts w:ascii="Times New Roman" w:hAnsi="Times New Roman"/>
          <w:i/>
          <w:iCs/>
          <w:sz w:val="28"/>
          <w:szCs w:val="28"/>
        </w:rPr>
        <w:t>ế</w:t>
      </w:r>
      <w:r>
        <w:rPr>
          <w:rFonts w:ascii="Times New Roman" w:hAnsi="Times New Roman"/>
          <w:i/>
          <w:iCs/>
          <w:sz w:val="28"/>
          <w:szCs w:val="28"/>
        </w:rPr>
        <w:t>u</w:t>
      </w:r>
    </w:p>
    <w:p w14:paraId="73F1DCC3" w14:textId="77777777" w:rsidR="0098660D" w:rsidRDefault="009012A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B</w:t>
      </w:r>
      <w:r>
        <w:rPr>
          <w:rFonts w:ascii="Times New Roman" w:hAnsi="Times New Roman"/>
          <w:i/>
          <w:iCs/>
          <w:sz w:val="28"/>
          <w:szCs w:val="28"/>
        </w:rPr>
        <w:t>ạ</w:t>
      </w:r>
      <w:r>
        <w:rPr>
          <w:rFonts w:ascii="Times New Roman" w:hAnsi="Times New Roman"/>
          <w:i/>
          <w:iCs/>
          <w:sz w:val="28"/>
          <w:szCs w:val="28"/>
        </w:rPr>
        <w:t>n lành là ch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n nương t</w:t>
      </w:r>
      <w:r>
        <w:rPr>
          <w:rFonts w:ascii="Times New Roman" w:hAnsi="Times New Roman"/>
          <w:i/>
          <w:iCs/>
          <w:sz w:val="28"/>
          <w:szCs w:val="28"/>
        </w:rPr>
        <w:t>ự</w:t>
      </w:r>
      <w:r>
        <w:rPr>
          <w:rFonts w:ascii="Times New Roman" w:hAnsi="Times New Roman"/>
          <w:i/>
          <w:iCs/>
          <w:sz w:val="28"/>
          <w:szCs w:val="28"/>
        </w:rPr>
        <w:t>a</w:t>
      </w:r>
    </w:p>
    <w:p w14:paraId="20AF24F8" w14:textId="77777777" w:rsidR="0098660D" w:rsidRDefault="0098660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2A08F2" w14:textId="77777777" w:rsidR="0098660D" w:rsidRDefault="009012A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SA-DI TH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P GI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I OAI NGHI L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Ụ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C Y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U</w:t>
      </w:r>
    </w:p>
    <w:p w14:paraId="39A6175D" w14:textId="77777777" w:rsidR="0098660D" w:rsidRDefault="009012A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T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p 42</w:t>
      </w:r>
    </w:p>
    <w:p w14:paraId="33DB108B" w14:textId="77777777" w:rsidR="0098660D" w:rsidRDefault="009012AB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Ch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ủ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 xml:space="preserve"> gi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ng: Pháp sư 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nh Ho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ằ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</w:t>
      </w:r>
    </w:p>
    <w:p w14:paraId="76168274" w14:textId="77777777" w:rsidR="0098660D" w:rsidRDefault="009012A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Th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i gian: 12/04/2017</w:t>
      </w:r>
    </w:p>
    <w:p w14:paraId="589793CD" w14:textId="77777777" w:rsidR="0098660D" w:rsidRDefault="009012A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a đi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ể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m: Chùa 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ạ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i Ph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ậ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t, Qu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 Châu</w:t>
      </w:r>
    </w:p>
    <w:p w14:paraId="4A0DFC75" w14:textId="77777777" w:rsidR="0098660D" w:rsidRPr="00E91484" w:rsidRDefault="009012A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 w:rsidRPr="00E91484">
        <w:rPr>
          <w:rFonts w:ascii="Times New Roman" w:hAnsi="Times New Roman"/>
          <w:i/>
          <w:iCs/>
          <w:sz w:val="28"/>
          <w:szCs w:val="28"/>
          <w:lang w:val="fr-FR"/>
        </w:rPr>
        <w:t>Vi</w:t>
      </w:r>
      <w:r w:rsidRPr="00E91484">
        <w:rPr>
          <w:rFonts w:ascii="Times New Roman" w:hAnsi="Times New Roman"/>
          <w:i/>
          <w:iCs/>
          <w:sz w:val="28"/>
          <w:szCs w:val="28"/>
          <w:lang w:val="fr-FR"/>
        </w:rPr>
        <w:t>ệ</w:t>
      </w:r>
      <w:r w:rsidRPr="00E91484">
        <w:rPr>
          <w:rFonts w:ascii="Times New Roman" w:hAnsi="Times New Roman"/>
          <w:i/>
          <w:iCs/>
          <w:sz w:val="28"/>
          <w:szCs w:val="28"/>
          <w:lang w:val="fr-FR"/>
        </w:rPr>
        <w:t>t d</w:t>
      </w:r>
      <w:r w:rsidRPr="00E91484"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 w:rsidRPr="00E91484">
        <w:rPr>
          <w:rFonts w:ascii="Times New Roman" w:hAnsi="Times New Roman"/>
          <w:i/>
          <w:iCs/>
          <w:sz w:val="28"/>
          <w:szCs w:val="28"/>
          <w:lang w:val="fr-FR"/>
        </w:rPr>
        <w:t>ch: Ban biên d</w:t>
      </w:r>
      <w:r w:rsidRPr="00E91484"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 w:rsidRPr="00E91484">
        <w:rPr>
          <w:rFonts w:ascii="Times New Roman" w:hAnsi="Times New Roman"/>
          <w:i/>
          <w:iCs/>
          <w:sz w:val="28"/>
          <w:szCs w:val="28"/>
          <w:lang w:val="fr-FR"/>
        </w:rPr>
        <w:t xml:space="preserve">ch Pháp Âm </w:t>
      </w:r>
      <w:r w:rsidRPr="00E91484">
        <w:rPr>
          <w:rFonts w:ascii="Times New Roman" w:hAnsi="Times New Roman"/>
          <w:i/>
          <w:iCs/>
          <w:sz w:val="28"/>
          <w:szCs w:val="28"/>
          <w:lang w:val="fr-FR"/>
        </w:rPr>
        <w:t>Tuyên Lưu</w:t>
      </w:r>
    </w:p>
    <w:p w14:paraId="159AFE4E" w14:textId="77777777" w:rsidR="0098660D" w:rsidRPr="00E91484" w:rsidRDefault="0098660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14:paraId="7B437F98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91484">
        <w:rPr>
          <w:rFonts w:ascii="Times New Roman" w:hAnsi="Times New Roman"/>
          <w:sz w:val="28"/>
          <w:szCs w:val="28"/>
          <w:lang w:val="fr-FR"/>
        </w:rPr>
        <w:t>Kính chào chư v</w:t>
      </w:r>
      <w:r w:rsidRPr="00E91484">
        <w:rPr>
          <w:rFonts w:ascii="Times New Roman" w:hAnsi="Times New Roman"/>
          <w:sz w:val="28"/>
          <w:szCs w:val="28"/>
          <w:lang w:val="fr-FR"/>
        </w:rPr>
        <w:t>ị</w:t>
      </w:r>
      <w:r w:rsidRPr="00E9148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fr-FR"/>
        </w:rPr>
        <w:t>ạ</w:t>
      </w:r>
      <w:r w:rsidRPr="00E91484">
        <w:rPr>
          <w:rFonts w:ascii="Times New Roman" w:hAnsi="Times New Roman"/>
          <w:sz w:val="28"/>
          <w:szCs w:val="28"/>
          <w:lang w:val="fr-FR"/>
        </w:rPr>
        <w:t>i đ</w:t>
      </w:r>
      <w:r w:rsidRPr="00E91484">
        <w:rPr>
          <w:rFonts w:ascii="Times New Roman" w:hAnsi="Times New Roman"/>
          <w:sz w:val="28"/>
          <w:szCs w:val="28"/>
          <w:lang w:val="fr-FR"/>
        </w:rPr>
        <w:t>ứ</w:t>
      </w:r>
      <w:r w:rsidRPr="00E91484">
        <w:rPr>
          <w:rFonts w:ascii="Times New Roman" w:hAnsi="Times New Roman"/>
          <w:sz w:val="28"/>
          <w:szCs w:val="28"/>
          <w:lang w:val="fr-FR"/>
        </w:rPr>
        <w:t>c t</w:t>
      </w:r>
      <w:r w:rsidRPr="00E91484">
        <w:rPr>
          <w:rFonts w:ascii="Times New Roman" w:hAnsi="Times New Roman"/>
          <w:sz w:val="28"/>
          <w:szCs w:val="28"/>
          <w:lang w:val="fr-FR"/>
        </w:rPr>
        <w:t>ỳ</w:t>
      </w:r>
      <w:r w:rsidRPr="00E91484">
        <w:rPr>
          <w:rFonts w:ascii="Times New Roman" w:hAnsi="Times New Roman"/>
          <w:sz w:val="28"/>
          <w:szCs w:val="28"/>
          <w:lang w:val="fr-FR"/>
        </w:rPr>
        <w:t>-kheo, chư v</w:t>
      </w:r>
      <w:r w:rsidRPr="00E91484">
        <w:rPr>
          <w:rFonts w:ascii="Times New Roman" w:hAnsi="Times New Roman"/>
          <w:sz w:val="28"/>
          <w:szCs w:val="28"/>
          <w:lang w:val="fr-FR"/>
        </w:rPr>
        <w:t>ị</w:t>
      </w:r>
      <w:r w:rsidRPr="00E91484">
        <w:rPr>
          <w:rFonts w:ascii="Times New Roman" w:hAnsi="Times New Roman"/>
          <w:sz w:val="28"/>
          <w:szCs w:val="28"/>
          <w:lang w:val="fr-FR"/>
        </w:rPr>
        <w:t xml:space="preserve"> sa-di, cư sĩ và các v</w:t>
      </w:r>
      <w:r w:rsidRPr="00E91484">
        <w:rPr>
          <w:rFonts w:ascii="Times New Roman" w:hAnsi="Times New Roman"/>
          <w:sz w:val="28"/>
          <w:szCs w:val="28"/>
          <w:lang w:val="fr-FR"/>
        </w:rPr>
        <w:t>ị</w:t>
      </w:r>
      <w:r w:rsidRPr="00E91484">
        <w:rPr>
          <w:rFonts w:ascii="Times New Roman" w:hAnsi="Times New Roman"/>
          <w:sz w:val="28"/>
          <w:szCs w:val="28"/>
          <w:lang w:val="fr-FR"/>
        </w:rPr>
        <w:t xml:space="preserve"> thi</w:t>
      </w:r>
      <w:r w:rsidRPr="00E91484">
        <w:rPr>
          <w:rFonts w:ascii="Times New Roman" w:hAnsi="Times New Roman"/>
          <w:sz w:val="28"/>
          <w:szCs w:val="28"/>
          <w:lang w:val="fr-FR"/>
        </w:rPr>
        <w:t>ệ</w:t>
      </w:r>
      <w:r w:rsidRPr="00E91484">
        <w:rPr>
          <w:rFonts w:ascii="Times New Roman" w:hAnsi="Times New Roman"/>
          <w:sz w:val="28"/>
          <w:szCs w:val="28"/>
          <w:lang w:val="fr-FR"/>
        </w:rPr>
        <w:t>n tri th</w:t>
      </w:r>
      <w:r w:rsidRPr="00E91484">
        <w:rPr>
          <w:rFonts w:ascii="Times New Roman" w:hAnsi="Times New Roman"/>
          <w:sz w:val="28"/>
          <w:szCs w:val="28"/>
          <w:lang w:val="fr-FR"/>
        </w:rPr>
        <w:t>ứ</w:t>
      </w:r>
      <w:r w:rsidRPr="00E91484">
        <w:rPr>
          <w:rFonts w:ascii="Times New Roman" w:hAnsi="Times New Roman"/>
          <w:sz w:val="28"/>
          <w:szCs w:val="28"/>
          <w:lang w:val="fr-FR"/>
        </w:rPr>
        <w:t>c đang xem tr</w:t>
      </w:r>
      <w:r w:rsidRPr="00E91484">
        <w:rPr>
          <w:rFonts w:ascii="Times New Roman" w:hAnsi="Times New Roman"/>
          <w:sz w:val="28"/>
          <w:szCs w:val="28"/>
          <w:lang w:val="fr-FR"/>
        </w:rPr>
        <w:t>ự</w:t>
      </w:r>
      <w:r w:rsidRPr="00E91484">
        <w:rPr>
          <w:rFonts w:ascii="Times New Roman" w:hAnsi="Times New Roman"/>
          <w:sz w:val="28"/>
          <w:szCs w:val="28"/>
          <w:lang w:val="fr-FR"/>
        </w:rPr>
        <w:t>c ti</w:t>
      </w:r>
      <w:r w:rsidRPr="00E91484">
        <w:rPr>
          <w:rFonts w:ascii="Times New Roman" w:hAnsi="Times New Roman"/>
          <w:sz w:val="28"/>
          <w:szCs w:val="28"/>
          <w:lang w:val="fr-FR"/>
        </w:rPr>
        <w:t>ế</w:t>
      </w:r>
      <w:r w:rsidRPr="00E91484">
        <w:rPr>
          <w:rFonts w:ascii="Times New Roman" w:hAnsi="Times New Roman"/>
          <w:sz w:val="28"/>
          <w:szCs w:val="28"/>
          <w:lang w:val="fr-FR"/>
        </w:rPr>
        <w:t>p tôn kính. Chúc m</w:t>
      </w:r>
      <w:r w:rsidRPr="00E91484">
        <w:rPr>
          <w:rFonts w:ascii="Times New Roman" w:hAnsi="Times New Roman"/>
          <w:sz w:val="28"/>
          <w:szCs w:val="28"/>
          <w:lang w:val="fr-FR"/>
        </w:rPr>
        <w:t>ọ</w:t>
      </w:r>
      <w:r w:rsidRPr="00E91484">
        <w:rPr>
          <w:rFonts w:ascii="Times New Roman" w:hAnsi="Times New Roman"/>
          <w:sz w:val="28"/>
          <w:szCs w:val="28"/>
          <w:lang w:val="fr-FR"/>
        </w:rPr>
        <w:t>i ngư</w:t>
      </w:r>
      <w:r w:rsidRPr="00E91484">
        <w:rPr>
          <w:rFonts w:ascii="Times New Roman" w:hAnsi="Times New Roman"/>
          <w:sz w:val="28"/>
          <w:szCs w:val="28"/>
          <w:lang w:val="fr-FR"/>
        </w:rPr>
        <w:t>ờ</w:t>
      </w:r>
      <w:r w:rsidRPr="00E91484">
        <w:rPr>
          <w:rFonts w:ascii="Times New Roman" w:hAnsi="Times New Roman"/>
          <w:sz w:val="28"/>
          <w:szCs w:val="28"/>
          <w:lang w:val="fr-FR"/>
        </w:rPr>
        <w:t>i bu</w:t>
      </w:r>
      <w:r w:rsidRPr="00E91484">
        <w:rPr>
          <w:rFonts w:ascii="Times New Roman" w:hAnsi="Times New Roman"/>
          <w:sz w:val="28"/>
          <w:szCs w:val="28"/>
          <w:lang w:val="fr-FR"/>
        </w:rPr>
        <w:t>ổ</w:t>
      </w:r>
      <w:r w:rsidRPr="00E91484">
        <w:rPr>
          <w:rFonts w:ascii="Times New Roman" w:hAnsi="Times New Roman"/>
          <w:sz w:val="28"/>
          <w:szCs w:val="28"/>
          <w:lang w:val="fr-FR"/>
        </w:rPr>
        <w:t>i chi</w:t>
      </w:r>
      <w:r w:rsidRPr="00E91484">
        <w:rPr>
          <w:rFonts w:ascii="Times New Roman" w:hAnsi="Times New Roman"/>
          <w:sz w:val="28"/>
          <w:szCs w:val="28"/>
          <w:lang w:val="fr-FR"/>
        </w:rPr>
        <w:t>ề</w:t>
      </w:r>
      <w:r w:rsidRPr="00E91484">
        <w:rPr>
          <w:rFonts w:ascii="Times New Roman" w:hAnsi="Times New Roman"/>
          <w:sz w:val="28"/>
          <w:szCs w:val="28"/>
          <w:lang w:val="fr-FR"/>
        </w:rPr>
        <w:t>u t</w:t>
      </w:r>
      <w:r w:rsidRPr="00E91484">
        <w:rPr>
          <w:rFonts w:ascii="Times New Roman" w:hAnsi="Times New Roman"/>
          <w:sz w:val="28"/>
          <w:szCs w:val="28"/>
          <w:lang w:val="fr-FR"/>
        </w:rPr>
        <w:t>ố</w:t>
      </w:r>
      <w:r w:rsidRPr="00E91484">
        <w:rPr>
          <w:rFonts w:ascii="Times New Roman" w:hAnsi="Times New Roman"/>
          <w:sz w:val="28"/>
          <w:szCs w:val="28"/>
          <w:lang w:val="fr-FR"/>
        </w:rPr>
        <w:t>t lành! M</w:t>
      </w:r>
      <w:r w:rsidRPr="00E91484">
        <w:rPr>
          <w:rFonts w:ascii="Times New Roman" w:hAnsi="Times New Roman"/>
          <w:sz w:val="28"/>
          <w:szCs w:val="28"/>
          <w:lang w:val="fr-FR"/>
        </w:rPr>
        <w:t>ờ</w:t>
      </w:r>
      <w:r w:rsidRPr="00E91484">
        <w:rPr>
          <w:rFonts w:ascii="Times New Roman" w:hAnsi="Times New Roman"/>
          <w:sz w:val="28"/>
          <w:szCs w:val="28"/>
          <w:lang w:val="fr-FR"/>
        </w:rPr>
        <w:t>i đ</w:t>
      </w:r>
      <w:r w:rsidRPr="00E91484">
        <w:rPr>
          <w:rFonts w:ascii="Times New Roman" w:hAnsi="Times New Roman"/>
          <w:sz w:val="28"/>
          <w:szCs w:val="28"/>
          <w:lang w:val="fr-FR"/>
        </w:rPr>
        <w:t>ể</w:t>
      </w:r>
      <w:r w:rsidRPr="00E91484">
        <w:rPr>
          <w:rFonts w:ascii="Times New Roman" w:hAnsi="Times New Roman"/>
          <w:sz w:val="28"/>
          <w:szCs w:val="28"/>
          <w:lang w:val="fr-FR"/>
        </w:rPr>
        <w:t xml:space="preserve"> tay xu</w:t>
      </w:r>
      <w:r w:rsidRPr="00E91484">
        <w:rPr>
          <w:rFonts w:ascii="Times New Roman" w:hAnsi="Times New Roman"/>
          <w:sz w:val="28"/>
          <w:szCs w:val="28"/>
          <w:lang w:val="fr-FR"/>
        </w:rPr>
        <w:t>ố</w:t>
      </w:r>
      <w:r w:rsidRPr="00E91484">
        <w:rPr>
          <w:rFonts w:ascii="Times New Roman" w:hAnsi="Times New Roman"/>
          <w:sz w:val="28"/>
          <w:szCs w:val="28"/>
          <w:lang w:val="fr-FR"/>
        </w:rPr>
        <w:t>ng.</w:t>
      </w:r>
    </w:p>
    <w:p w14:paraId="7AAEC2AD" w14:textId="25A30D57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fr-FR"/>
        </w:rPr>
        <w:t>M</w:t>
      </w:r>
      <w:r w:rsidRPr="00E91484">
        <w:rPr>
          <w:rFonts w:ascii="Times New Roman" w:hAnsi="Times New Roman"/>
          <w:sz w:val="28"/>
          <w:szCs w:val="28"/>
          <w:lang w:val="fr-FR"/>
        </w:rPr>
        <w:t>ờ</w:t>
      </w:r>
      <w:r w:rsidRPr="00E91484">
        <w:rPr>
          <w:rFonts w:ascii="Times New Roman" w:hAnsi="Times New Roman"/>
          <w:sz w:val="28"/>
          <w:szCs w:val="28"/>
          <w:lang w:val="fr-FR"/>
        </w:rPr>
        <w:t>i m</w:t>
      </w:r>
      <w:r w:rsidRPr="00E91484">
        <w:rPr>
          <w:rFonts w:ascii="Times New Roman" w:hAnsi="Times New Roman"/>
          <w:sz w:val="28"/>
          <w:szCs w:val="28"/>
          <w:lang w:val="fr-FR"/>
        </w:rPr>
        <w:t>ở</w:t>
      </w:r>
      <w:r w:rsidRPr="00E91484">
        <w:rPr>
          <w:rFonts w:ascii="Times New Roman" w:hAnsi="Times New Roman"/>
          <w:sz w:val="28"/>
          <w:szCs w:val="28"/>
          <w:lang w:val="fr-FR"/>
        </w:rPr>
        <w:t xml:space="preserve"> sách đ</w:t>
      </w:r>
      <w:r w:rsidRPr="00E91484">
        <w:rPr>
          <w:rFonts w:ascii="Times New Roman" w:hAnsi="Times New Roman"/>
          <w:sz w:val="28"/>
          <w:szCs w:val="28"/>
          <w:lang w:val="fr-FR"/>
        </w:rPr>
        <w:t>ế</w:t>
      </w:r>
      <w:r w:rsidRPr="00E91484">
        <w:rPr>
          <w:rFonts w:ascii="Times New Roman" w:hAnsi="Times New Roman"/>
          <w:sz w:val="28"/>
          <w:szCs w:val="28"/>
          <w:lang w:val="fr-FR"/>
        </w:rPr>
        <w:t>n môn oai nghi th</w:t>
      </w:r>
      <w:r w:rsidRPr="00E91484">
        <w:rPr>
          <w:rFonts w:ascii="Times New Roman" w:hAnsi="Times New Roman"/>
          <w:sz w:val="28"/>
          <w:szCs w:val="28"/>
          <w:lang w:val="fr-FR"/>
        </w:rPr>
        <w:t>ứ</w:t>
      </w:r>
      <w:r w:rsidRPr="00E91484">
        <w:rPr>
          <w:rFonts w:ascii="Times New Roman" w:hAnsi="Times New Roman"/>
          <w:sz w:val="28"/>
          <w:szCs w:val="28"/>
          <w:lang w:val="fr-FR"/>
        </w:rPr>
        <w:t xml:space="preserve"> 18</w:t>
      </w:r>
      <w:r w:rsidR="00E91484">
        <w:rPr>
          <w:rFonts w:ascii="Times New Roman" w:hAnsi="Times New Roman"/>
          <w:sz w:val="28"/>
          <w:szCs w:val="28"/>
          <w:lang w:val="vi-VN"/>
        </w:rPr>
        <w:t>:</w:t>
      </w:r>
    </w:p>
    <w:p w14:paraId="23934C8E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“Th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 xml:space="preserve"> 18: Đ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n nhà ngư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</w:t>
      </w:r>
      <w:r w:rsidR="00E54CFA">
        <w:rPr>
          <w:rFonts w:ascii="Times New Roman" w:hAnsi="Times New Roman"/>
          <w:b/>
          <w:bCs/>
          <w:sz w:val="28"/>
          <w:szCs w:val="28"/>
          <w:lang w:val="vi-VN"/>
        </w:rPr>
        <w:t>.”</w:t>
      </w:r>
    </w:p>
    <w:p w14:paraId="641B6A98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Đo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này nói </w:t>
      </w:r>
      <w:r w:rsidRPr="00E91484">
        <w:rPr>
          <w:rFonts w:ascii="Times New Roman" w:hAnsi="Times New Roman"/>
          <w:sz w:val="28"/>
          <w:szCs w:val="28"/>
          <w:lang w:val="vi-VN"/>
        </w:rPr>
        <w:t>chúng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chúng ta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nhà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c,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khi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nhà cư sĩ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gia, đàn-vi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t,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m chí nhà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 thông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thì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tuân th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các quy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, quy t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gì. Chúng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là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di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cho hình tư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 tăng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ch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 mà không chú ý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oai nghi,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 nhìn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sanh tâm chê trách 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m nghi, m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đi tín ngư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>ng và tâm cung kính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tam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thì t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>i này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l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n. Cho nên đ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là trong xã h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nay, đo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này vô cùng quan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E91484">
        <w:rPr>
          <w:rFonts w:ascii="Times New Roman" w:hAnsi="Times New Roman"/>
          <w:sz w:val="28"/>
          <w:szCs w:val="28"/>
          <w:lang w:val="vi-VN"/>
        </w:rPr>
        <w:t>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chúng ta. Xã h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nay giao thông phát tri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n,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t gia dù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trong r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núi mà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vào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 hay thôn xóm thì cũng là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bình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ng.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Làm sao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xây d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ng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 nhân cách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tăng nhân, làm r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r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hình tư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 tăng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thì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lòng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đo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này.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tiên xem câu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t:</w:t>
      </w:r>
    </w:p>
    <w:p w14:paraId="16489B33" w14:textId="64EC9BA1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“Có ch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 xml:space="preserve"> ng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 riêng thì m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 ng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i, không đư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c ng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n x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n.”</w:t>
      </w:r>
    </w:p>
    <w:p w14:paraId="302FCB48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Trong oai nghi “đ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chùa ni”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phía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đã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ch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“ch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riêng” này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</w:t>
      </w:r>
      <w:r w:rsidR="00E91484">
        <w:rPr>
          <w:rFonts w:ascii="Times New Roman" w:hAnsi="Times New Roman"/>
          <w:sz w:val="28"/>
          <w:szCs w:val="28"/>
          <w:lang w:val="vi-VN"/>
        </w:rPr>
        <w:t>, k</w:t>
      </w:r>
      <w:r w:rsidRPr="00E91484">
        <w:rPr>
          <w:rFonts w:ascii="Times New Roman" w:hAnsi="Times New Roman"/>
          <w:sz w:val="28"/>
          <w:szCs w:val="28"/>
          <w:lang w:val="vi-VN"/>
        </w:rPr>
        <w:t>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cùng ch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gia, đ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là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chúng. Chúng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chúng ta thu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c v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hình tư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tăng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cho nên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nhà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c, thì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nên s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x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gh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trên,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cung kính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m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trên.</w:t>
      </w:r>
      <w:r w:rsidR="00E9148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lastRenderedPageBreak/>
        <w:t>“Không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 x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n”, nghĩa là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 cùng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gia, mà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có “ch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riêng” khác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t,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bên trên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trí khác.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cùng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ch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gia, 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chúng ta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cùng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 trên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chi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c gh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sô-pha dài, tr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phi không còn ch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 khác, đông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b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dĩ 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cách, còn không thì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có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riêng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t,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không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đi quy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. Làm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dư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như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chúng ta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cao hơn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b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c,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có tâm ng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này. Chúng ta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là phàm phu, nói không ch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 tu hành có công phu đo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phi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não còn cao hơn chúng ta.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Song chúng ta đã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di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cho tăng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nên chúng ta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gi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gìn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tôn nghiêm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tăng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ch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tôn nghiêm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cá nhân, do đó bu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c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chú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ng oai nghi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phương di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này.</w:t>
      </w:r>
    </w:p>
    <w:p w14:paraId="0891801D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 không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cung kính tôn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gia, 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s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x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ch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riêng cho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mà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 trong nhóm nam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, thì lúc này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như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nào?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không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thà 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ng im l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ng không nói, cũng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gi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n, nóng gi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trái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rõ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đã m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tư cách.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thì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tĩnh l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ng nhu hòa,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im l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ng không nói, 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ng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đó không nói gì,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ta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i: “Vì sao th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y không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i?”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câu này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i: “Ph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chúng tôi, có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riêng thì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 x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n.”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nói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hòa nhã, chúng ta tuân theo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ch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cư sĩ có tín tâm, có tâm cung kính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tam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thì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vui v</w:t>
      </w:r>
      <w:r w:rsidRPr="00E91484">
        <w:rPr>
          <w:rFonts w:ascii="Times New Roman" w:hAnsi="Times New Roman"/>
          <w:sz w:val="28"/>
          <w:szCs w:val="28"/>
          <w:lang w:val="vi-VN"/>
        </w:rPr>
        <w:t>ẻ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x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cho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khác</w:t>
      </w:r>
      <w:r w:rsidR="00E91484">
        <w:rPr>
          <w:rFonts w:ascii="Times New Roman" w:hAnsi="Times New Roman"/>
          <w:sz w:val="28"/>
          <w:szCs w:val="28"/>
          <w:lang w:val="vi-VN"/>
        </w:rPr>
        <w:t>;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ch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u s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x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cho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thì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cũng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lâu.</w:t>
      </w:r>
    </w:p>
    <w:p w14:paraId="1EB2B608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Trong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ch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9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có 9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 mà chúng ta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thân c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n. 9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này bao 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m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không cung kính tăng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t</w:t>
      </w:r>
      <w:r w:rsidRPr="00E91484">
        <w:rPr>
          <w:rFonts w:ascii="Times New Roman" w:hAnsi="Times New Roman"/>
          <w:sz w:val="28"/>
          <w:szCs w:val="28"/>
          <w:lang w:val="vi-VN"/>
        </w:rPr>
        <w:t>ỳ</w:t>
      </w:r>
      <w:r w:rsidRPr="00E91484">
        <w:rPr>
          <w:rFonts w:ascii="Times New Roman" w:hAnsi="Times New Roman"/>
          <w:sz w:val="28"/>
          <w:szCs w:val="28"/>
          <w:lang w:val="vi-VN"/>
        </w:rPr>
        <w:t>-kheo, lòng tin không đ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tam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thì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phan duyên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.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có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thì đi x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lý công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c,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nói thì nói,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làm thì làm, nói xong, làm xong thì r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đi,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ng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lâu, càng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n.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Đương nhiên cũng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bi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thái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dư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như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ý ki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cách làm này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như chún</w:t>
      </w:r>
      <w:r w:rsidRPr="00E91484">
        <w:rPr>
          <w:rFonts w:ascii="Times New Roman" w:hAnsi="Times New Roman"/>
          <w:sz w:val="28"/>
          <w:szCs w:val="28"/>
          <w:lang w:val="vi-VN"/>
        </w:rPr>
        <w:t>g ta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h</w:t>
      </w:r>
      <w:r w:rsidRPr="00E91484">
        <w:rPr>
          <w:rFonts w:ascii="Times New Roman" w:hAnsi="Times New Roman"/>
          <w:sz w:val="28"/>
          <w:szCs w:val="28"/>
          <w:lang w:val="vi-VN"/>
        </w:rPr>
        <w:t>ẹ</w:t>
      </w:r>
      <w:r w:rsidRPr="00E91484">
        <w:rPr>
          <w:rFonts w:ascii="Times New Roman" w:hAnsi="Times New Roman"/>
          <w:sz w:val="28"/>
          <w:szCs w:val="28"/>
          <w:lang w:val="vi-VN"/>
        </w:rPr>
        <w:t>p hòi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cũng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như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, mà hãy r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ng lư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ng, v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n tâm bình khí hòa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đây chính là tiêu chu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n oai nghi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gia.</w:t>
      </w:r>
    </w:p>
    <w:p w14:paraId="6481DA1F" w14:textId="50EC923B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Trong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nói rõ khi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thì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x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m,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x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m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trong nhà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ch y.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x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m là không có oai nghi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trong nhà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ch y mà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x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m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đó thì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cũng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x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m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lastRenderedPageBreak/>
        <w:t>trên v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trí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thì có hai tư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: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là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x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b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>ng ki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già,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x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b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>ng; hai là cách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như sư t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>, hai chân khép vào nhau, lưng th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ng,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nghiêm ngay ng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n.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nhà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ch y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y,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y đ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tăng tư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ng.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ta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dâng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ăn hay d</w:t>
      </w:r>
      <w:r w:rsidRPr="00E91484">
        <w:rPr>
          <w:rFonts w:ascii="Times New Roman" w:hAnsi="Times New Roman"/>
          <w:sz w:val="28"/>
          <w:szCs w:val="28"/>
          <w:lang w:val="vi-VN"/>
        </w:rPr>
        <w:t>âng trà, dâng tương phi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đã quá ng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thì chúng ta không ăn đ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a, nhưng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thu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hình th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như nư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trà, cà phê thì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</w:t>
      </w:r>
      <w:r w:rsidR="00E91484">
        <w:rPr>
          <w:rFonts w:ascii="Times New Roman" w:hAnsi="Times New Roman"/>
          <w:sz w:val="28"/>
          <w:szCs w:val="28"/>
          <w:lang w:val="vi-VN"/>
        </w:rPr>
        <w:t>; t</w:t>
      </w:r>
      <w:r w:rsidRPr="00E91484">
        <w:rPr>
          <w:rFonts w:ascii="Times New Roman" w:hAnsi="Times New Roman"/>
          <w:sz w:val="28"/>
          <w:szCs w:val="28"/>
          <w:lang w:val="vi-VN"/>
        </w:rPr>
        <w:t>ương phi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như nư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m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ong cũng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nư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trái cây không có c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n bã cũng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y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c. Cư sĩ g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p pháp sư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bái, thì cũng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y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bái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cho nên chúng tôi nhìn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hòa thư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 Thanh công h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đi vào thôn xóm thì luôn đ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y, đây là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oai nghi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tăng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o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nơi.</w:t>
      </w:r>
    </w:p>
    <w:p w14:paraId="5465507D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cũng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“ng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chân”, là cách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như cái g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hai chân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ra, trông v</w:t>
      </w:r>
      <w:r w:rsidRPr="00E91484">
        <w:rPr>
          <w:rFonts w:ascii="Times New Roman" w:hAnsi="Times New Roman"/>
          <w:sz w:val="28"/>
          <w:szCs w:val="28"/>
          <w:lang w:val="vi-VN"/>
        </w:rPr>
        <w:t>ẻ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dung t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c, cho nên lúc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hai chân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khép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i, bình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thành thói quen.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nói, tôi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nhà cư sĩ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ý khép hai chân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i, còn lúc bình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thì tùy ti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phóng túng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hai chân ra,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y. Như chúng tôi bình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dùng trai, quá đư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ăn cơm, đ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y trì bát thì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như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nào?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khép hai chân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i, ch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ra, càng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rung chân,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rung chân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ti ti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n. T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 ng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nói: “Trai rung chân nghèo hèn, gái rung chân ti ti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n”, rung chân là tư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ng tr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không có phư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báo.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ra là b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c tôn quý trong tam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i, ngay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thiên nhân cũng tôn kính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đây là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có phư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báo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t.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trì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là có phư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báo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t, h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rung chân thì đã rung 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báo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cho nên thân tâm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tĩnh l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ng an nhiên,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nóng v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an,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n, c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m rãi an tư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ng, đây g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i là oai nghi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m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m. Nói c</w:t>
      </w:r>
      <w:r w:rsidRPr="00E91484">
        <w:rPr>
          <w:rFonts w:ascii="Times New Roman" w:hAnsi="Times New Roman"/>
          <w:sz w:val="28"/>
          <w:szCs w:val="28"/>
          <w:lang w:val="vi-VN"/>
        </w:rPr>
        <w:t>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g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p gáp, thì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ng tác cũng vô cùng v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vàng,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ta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tâm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quá nóng n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y, tâm khí nóng v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sanh tâm cung kính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n.</w:t>
      </w:r>
    </w:p>
    <w:p w14:paraId="655D7904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Cũng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chéo chân,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chéo chân, hai chân v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chéo nhau,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như cách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ông ch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gian,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chân lên m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t bàn, v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chéo chân trên m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t bàn,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dáng v</w:t>
      </w:r>
      <w:r w:rsidRPr="00E91484">
        <w:rPr>
          <w:rFonts w:ascii="Times New Roman" w:hAnsi="Times New Roman"/>
          <w:sz w:val="28"/>
          <w:szCs w:val="28"/>
          <w:lang w:val="vi-VN"/>
        </w:rPr>
        <w:t>ẻ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k</w:t>
      </w:r>
      <w:r w:rsidRPr="00E91484">
        <w:rPr>
          <w:rFonts w:ascii="Times New Roman" w:hAnsi="Times New Roman"/>
          <w:sz w:val="28"/>
          <w:szCs w:val="28"/>
          <w:lang w:val="vi-VN"/>
        </w:rPr>
        <w:t>ỳ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phóng d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t, đây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oai nghi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</w:t>
      </w:r>
      <w:r w:rsidR="00E91484">
        <w:rPr>
          <w:rFonts w:ascii="Times New Roman" w:hAnsi="Times New Roman"/>
          <w:sz w:val="28"/>
          <w:szCs w:val="28"/>
          <w:lang w:val="vi-VN"/>
        </w:rPr>
        <w:t>; c</w:t>
      </w:r>
      <w:r w:rsidRPr="00E91484">
        <w:rPr>
          <w:rFonts w:ascii="Times New Roman" w:hAnsi="Times New Roman"/>
          <w:sz w:val="28"/>
          <w:szCs w:val="28"/>
          <w:lang w:val="vi-VN"/>
        </w:rPr>
        <w:t>ũ</w:t>
      </w:r>
      <w:r w:rsidRPr="00E91484">
        <w:rPr>
          <w:rFonts w:ascii="Times New Roman" w:hAnsi="Times New Roman"/>
          <w:sz w:val="28"/>
          <w:szCs w:val="28"/>
          <w:lang w:val="vi-VN"/>
        </w:rPr>
        <w:t>ng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mình,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mình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lư thân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. Lúc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thì ngay ng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đoan nghiêm, lưng th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ng,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d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a vào lưng gh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thì càng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 hơn.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m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thì d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a vào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chút, nhưng cũng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tùy ti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lư, bình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thành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tư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ngay ng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n. Thân nghi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p </w:t>
      </w:r>
      <w:r w:rsidRPr="00E91484">
        <w:rPr>
          <w:rFonts w:ascii="Times New Roman" w:hAnsi="Times New Roman"/>
          <w:sz w:val="28"/>
          <w:szCs w:val="28"/>
          <w:lang w:val="vi-VN"/>
        </w:rPr>
        <w:lastRenderedPageBreak/>
        <w:t>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chánh thì ch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ng t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ý nghi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p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chánh, tâm đoan chánh, cho nên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chú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này.</w:t>
      </w:r>
    </w:p>
    <w:p w14:paraId="4F21A745" w14:textId="77777777" w:rsidR="009012AB" w:rsidRDefault="009012AB" w:rsidP="00E91484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Lúc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tránh “đ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ng lên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l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n”, nghĩa là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ng lên, 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ng lên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ng, 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ng lên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ng, như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l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ra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như k</w:t>
      </w:r>
      <w:r w:rsidRPr="00E91484">
        <w:rPr>
          <w:rFonts w:ascii="Times New Roman" w:hAnsi="Times New Roman"/>
          <w:sz w:val="28"/>
          <w:szCs w:val="28"/>
          <w:lang w:val="vi-VN"/>
        </w:rPr>
        <w:t>ẻ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nô b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y. Do đó chúng ta ăn cơm,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ăn cơm,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ăn cho xong, k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trai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ng d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gi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a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gian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mông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không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v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vàng như Thái sơn,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ng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như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, đây là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lo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tôn quý.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thì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khác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tôn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ta tôn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chín</w:t>
      </w:r>
      <w:r w:rsidRPr="00E91484">
        <w:rPr>
          <w:rFonts w:ascii="Times New Roman" w:hAnsi="Times New Roman"/>
          <w:sz w:val="28"/>
          <w:szCs w:val="28"/>
          <w:lang w:val="vi-VN"/>
        </w:rPr>
        <w:t>h là tôn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tăng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o.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không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thì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khác cũng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khinh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đ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ng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cũng làm t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hình tư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tăng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cho nên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chúng ta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ái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ng.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trách các cư sĩ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sao không cung kính, không tôn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n?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tiên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chú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oai nghi,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xét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chính mình. Trong sách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Chú có nói: Chúng ta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rõ vương t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tuy nh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tu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i nhưng cũng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cung kính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bá tánh nhân dân,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tương lai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k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a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a v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qu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c vương. Sa-di trong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tu hành cũng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như tr</w:t>
      </w:r>
      <w:r w:rsidRPr="00E91484">
        <w:rPr>
          <w:rFonts w:ascii="Times New Roman" w:hAnsi="Times New Roman"/>
          <w:sz w:val="28"/>
          <w:szCs w:val="28"/>
          <w:lang w:val="vi-VN"/>
        </w:rPr>
        <w:t>ẻ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, tuy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còn nh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, nhưng cũng nên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cung kính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ch y,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tương lai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vào dòng tăng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là th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y mô ph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m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tr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cho nên b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sa-di đã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làm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tôn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mình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i.</w:t>
      </w:r>
    </w:p>
    <w:p w14:paraId="7664C599" w14:textId="77777777" w:rsidR="009012AB" w:rsidRDefault="009012AB" w:rsidP="00E91484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cư sĩ đ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n,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phòng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phan duyên, tuy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không hóa duyên. Chúng ta đã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danh văn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dư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>ng, ngũ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 l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 tr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buông b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sao còn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phan duyên ch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? Trong tâm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còn có mong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thì chính là kh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tâm phan duyên.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không có mong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thì làm sao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kh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tâm phan duyên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c? Cho nên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ít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,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gì cũng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có thì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này là kiên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t, g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i là “không ham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kiên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</w:t>
      </w:r>
      <w:r w:rsidRPr="00E54CFA">
        <w:rPr>
          <w:rFonts w:ascii="Times New Roman" w:hAnsi="Times New Roman"/>
          <w:color w:val="000000" w:themeColor="text1"/>
          <w:sz w:val="28"/>
          <w:szCs w:val="28"/>
          <w:lang w:val="vi-VN"/>
        </w:rPr>
        <w:t>”.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mong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n, cái mong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này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ngoài danh và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i, đương nhiên còn có s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c, năm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c: tài, s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c, danh, th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c, thùy,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có đ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. Tài, s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c, danh là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khó buông b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chân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tu hành, trì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thì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xa r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s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c, song danh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thì có lúc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cũng chưa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phát giác ra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b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chìm trong đó mà không h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hay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t. Đương nhiên có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rõ ràng, 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như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phan duyên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cư sĩ,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làm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đó chính là tâm mong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dư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>ng.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nói không làm P</w:t>
      </w:r>
      <w:r w:rsidRPr="00E91484">
        <w:rPr>
          <w:rFonts w:ascii="Times New Roman" w:hAnsi="Times New Roman"/>
          <w:sz w:val="28"/>
          <w:szCs w:val="28"/>
          <w:lang w:val="vi-VN"/>
        </w:rPr>
        <w:t>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,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ích chúng sanh thì đương nhiên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làm, nhưng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làm vì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dư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>ng, vì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dư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>ng thì chính là tà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ng, đây là “buôn bán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pháp”.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t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tài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này, dù có đem đúc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tư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t, trong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nói t</w:t>
      </w:r>
      <w:r w:rsidRPr="00E91484">
        <w:rPr>
          <w:rFonts w:ascii="Times New Roman" w:hAnsi="Times New Roman"/>
          <w:sz w:val="28"/>
          <w:szCs w:val="28"/>
          <w:lang w:val="vi-VN"/>
        </w:rPr>
        <w:t>ỳ</w:t>
      </w:r>
      <w:r w:rsidRPr="00E91484">
        <w:rPr>
          <w:rFonts w:ascii="Times New Roman" w:hAnsi="Times New Roman"/>
          <w:sz w:val="28"/>
          <w:szCs w:val="28"/>
          <w:lang w:val="vi-VN"/>
        </w:rPr>
        <w:t>-kheo trì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thanh t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bái tư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ng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</w:t>
      </w:r>
      <w:r w:rsidR="0070310A">
        <w:rPr>
          <w:rFonts w:ascii="Times New Roman" w:hAnsi="Times New Roman"/>
          <w:sz w:val="28"/>
          <w:szCs w:val="28"/>
          <w:lang w:val="vi-VN"/>
        </w:rPr>
        <w:t>;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đem s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ra xây d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ng liêu phòng cho tăng chúng, thì t</w:t>
      </w:r>
      <w:r w:rsidRPr="00E91484">
        <w:rPr>
          <w:rFonts w:ascii="Times New Roman" w:hAnsi="Times New Roman"/>
          <w:sz w:val="28"/>
          <w:szCs w:val="28"/>
          <w:lang w:val="vi-VN"/>
        </w:rPr>
        <w:t>ỳ</w:t>
      </w:r>
      <w:r w:rsidRPr="00E91484">
        <w:rPr>
          <w:rFonts w:ascii="Times New Roman" w:hAnsi="Times New Roman"/>
          <w:sz w:val="28"/>
          <w:szCs w:val="28"/>
          <w:lang w:val="vi-VN"/>
        </w:rPr>
        <w:t>-kheo trì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thanh t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nh cũng không nên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, đã nói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m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y.</w:t>
      </w:r>
    </w:p>
    <w:p w14:paraId="1F3B361F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Ngoài ra còn có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lo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danh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tương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khó phát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n, tôi l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,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trong c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>a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có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v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nào đó danh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l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n, muôn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>ng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thân c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n, có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 hay không?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xem tâm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vì pháp mà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thân c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thì đương nhiên là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t,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nhưng bên trong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xen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p ý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danh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i,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sau khi mình thân c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v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này thì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 đó mình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này công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mình cũng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c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>a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tôn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ng, đây chính là tâm danh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sanh kh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tâm này t</w:t>
      </w:r>
      <w:r w:rsidRPr="00E91484">
        <w:rPr>
          <w:rFonts w:ascii="Times New Roman" w:hAnsi="Times New Roman"/>
          <w:sz w:val="28"/>
          <w:szCs w:val="28"/>
          <w:lang w:val="vi-VN"/>
        </w:rPr>
        <w:t>hì đó là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đáng s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theo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nương theo pháp mà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nói c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 th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hành, nương theo pháp ch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nương theo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nương theo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tu hành, mà không nương theo pháp, cho dù h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>ng ngày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cùng v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y, thì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cũng không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t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ích gì, mà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cái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i. Cái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gì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y? Tâm danh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tăng trư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 m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>i ngày, tâm ng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tăng trư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 m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>i ngày,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y: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xem tôi chính là đ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chân truy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v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này, tranh cái danh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này, cho nên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có lo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tâm này,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buông xu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ng. Chân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vì pháp, tôi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làm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tôi an tr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ngay vào đó, c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 tu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c, có nghi nan thì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đi thưa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i, sau khi thưa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xong,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tu hành v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d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a vào chính mính. Đi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m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2:</w:t>
      </w:r>
    </w:p>
    <w:p w14:paraId="0A689C42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“Không đư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c nhìn ngó trái ph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 xung quanh</w:t>
      </w:r>
      <w:r w:rsidR="00E54CFA">
        <w:rPr>
          <w:rFonts w:ascii="Times New Roman" w:hAnsi="Times New Roman"/>
          <w:b/>
          <w:bCs/>
          <w:sz w:val="28"/>
          <w:szCs w:val="28"/>
          <w:lang w:val="vi-VN"/>
        </w:rPr>
        <w:t>.”</w:t>
      </w:r>
    </w:p>
    <w:p w14:paraId="7FAA5D02" w14:textId="3D97FA42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Nhìn xung quanh là thu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c v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cách nhìn tà v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y. Chúng ta đi đư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nhìn th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v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phía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c, m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nhìn th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v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phía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c, cũng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quá cao, cũng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quá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p, </w:t>
      </w:r>
      <w:r w:rsidRPr="00E91484">
        <w:rPr>
          <w:rFonts w:ascii="Times New Roman" w:hAnsi="Times New Roman"/>
          <w:sz w:val="28"/>
          <w:szCs w:val="28"/>
          <w:lang w:val="vi-VN"/>
        </w:rPr>
        <w:t>nhìn v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7 thư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c, ng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th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ng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c, đi như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. Ng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là ng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cao, đó chính là tư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ng tr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ng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cũng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cúi g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>m m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t xu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ng, không có tinh th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n. Nghĩa là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th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ng, m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hơi r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xu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ng, nhìn v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phía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7 thư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là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lúc đi đư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ngó trái nhìn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i. Đây là gì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y?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n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tâm đoan chánh, cho nên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oai nghi đoan chánh. Đi đư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ng, như chúng ta là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thì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t;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tham thi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thì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tham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u;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tu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quán, thì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quán này cũng có t</w:t>
      </w:r>
      <w:r w:rsidRPr="00E91484">
        <w:rPr>
          <w:rFonts w:ascii="Times New Roman" w:hAnsi="Times New Roman"/>
          <w:sz w:val="28"/>
          <w:szCs w:val="28"/>
          <w:lang w:val="vi-VN"/>
        </w:rPr>
        <w:t>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gián đo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luôn luôn an tr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trong pháp. C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nói: “Mu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này, hãy nhìn m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h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b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chánh, tâm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ngay</w:t>
      </w:r>
      <w:r w:rsidR="00E54CFA">
        <w:rPr>
          <w:rFonts w:ascii="Times New Roman" w:hAnsi="Times New Roman"/>
          <w:sz w:val="28"/>
          <w:szCs w:val="28"/>
          <w:lang w:val="vi-VN"/>
        </w:rPr>
        <w:t>.”</w:t>
      </w:r>
      <w:r w:rsidRPr="00E91484">
        <w:rPr>
          <w:rFonts w:ascii="Times New Roman" w:hAnsi="Times New Roman"/>
          <w:sz w:val="28"/>
          <w:szCs w:val="28"/>
          <w:lang w:val="vi-VN"/>
        </w:rPr>
        <w:t>M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chính là đôi m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xem ph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m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nh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này, thì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đôi m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cơ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ra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c. H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đôi m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đoan chánh, không an tr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,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nhìn đông ngó tây thì ch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ng t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tâm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đoan chánh,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có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tham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c,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ng, ch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p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c. Tư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ng tr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đôi m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không đoan chánh này mà b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có con m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tinh đ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nhìn ra thì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khin</w:t>
      </w:r>
      <w:r w:rsidRPr="00E91484">
        <w:rPr>
          <w:rFonts w:ascii="Times New Roman" w:hAnsi="Times New Roman"/>
          <w:sz w:val="28"/>
          <w:szCs w:val="28"/>
          <w:lang w:val="vi-VN"/>
        </w:rPr>
        <w:t>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</w:t>
      </w:r>
      <w:r w:rsidR="0070310A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ho nên chúng ta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nhìn ngó trái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xung quanh,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dư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>ng thành thói quen thân tâm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an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nh.</w:t>
      </w:r>
    </w:p>
    <w:p w14:paraId="45BEFF73" w14:textId="77777777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u, hơn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a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rõ 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th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y pháp như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ng như huy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>n, “phàm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gì có tư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là hư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ng”,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còn ch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p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cái gì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a ch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? Trong tâm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có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thì ch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ng t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tâm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không đoan chánh.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xem sách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nhà Nho có nói làm sao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chánh tâm. Nhà Nho nói “cách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trí tri, thành ý chánh tâm”. Cách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nghĩa là gì?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sư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n Quang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thích là tr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ham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hư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 th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ch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t. Trong tâm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có mong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u, mong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danh, có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cái danh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tri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c, mong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t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dư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>ng, hy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t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mong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như s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c, ăn 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ng, ng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thì trí tu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đi. Cách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trí tri, tr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ham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hư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 th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ch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t, trí tu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tánh li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n,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n, đây g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i là trí tri. Trí tu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thì ý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thành, tâm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chánh.</w:t>
      </w:r>
    </w:p>
    <w:p w14:paraId="17B26ED3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Trong sách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có nói: “Có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gi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t tâm không chánh; có ưa thích 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tâm không chánh; có lo bu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tâm không chánh; có s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hãi 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tâm không chánh</w:t>
      </w:r>
      <w:r w:rsidR="00E54CFA">
        <w:rPr>
          <w:rFonts w:ascii="Times New Roman" w:hAnsi="Times New Roman"/>
          <w:sz w:val="28"/>
          <w:szCs w:val="28"/>
          <w:lang w:val="vi-VN"/>
        </w:rPr>
        <w:t>.”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Trong tâm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gi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n, nghĩa là trong tâm b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bình, có oán 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n, có sân gi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n. 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ta m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 tôi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câu thì trong tâm tôi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không vui, tâm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chính là không chánh. Có ưa thích,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mong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u, đó thu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c v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tham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c. Tôi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làm như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 đó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hài lòng th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a ý, không làm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như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thì trong tâm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không buông b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đây chính là tâm ưa thích, tâm tham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c, cũng không chánh. Còn có lo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ng, s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hãi, trong tâm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lo âu, có ho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s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. 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lo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gì?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 lo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 gia s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giá tr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hay không? Gia đình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m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m hay không? Công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hay không? Thân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e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nh hay không?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này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là lo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ng,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buông xu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ng. Buông b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lo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ng, tích c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đo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ác tu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n, thì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nhiên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phư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báo,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mà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có gì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lo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ng?</w:t>
      </w:r>
    </w:p>
    <w:p w14:paraId="741E4369" w14:textId="6A3F4121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lo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ng: mình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y,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mình 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vãng sanh Tây Phương, mình tu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i tác cao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nên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không n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i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a..., có m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i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lo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ng, đây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là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thi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t. Có lo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 thì tâm không chánh, 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th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y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là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ng huy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>n b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t bóng,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có ch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 đáng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lo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.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pháp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thì chúng ta 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lòng,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thà l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lư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t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p, tu hành là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</w:t>
      </w:r>
      <w:r w:rsidR="0070310A">
        <w:rPr>
          <w:rFonts w:ascii="Times New Roman" w:hAnsi="Times New Roman"/>
          <w:sz w:val="28"/>
          <w:szCs w:val="28"/>
          <w:lang w:val="vi-VN"/>
        </w:rPr>
        <w:t>, đ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là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vãng sanh, A-di-đà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nói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chúng ta r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>ng: Tín nguy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trì </w:t>
      </w:r>
      <w:r w:rsidRPr="00E91484">
        <w:rPr>
          <w:rFonts w:ascii="Times New Roman" w:hAnsi="Times New Roman"/>
          <w:sz w:val="28"/>
          <w:szCs w:val="28"/>
          <w:lang w:val="vi-VN"/>
        </w:rPr>
        <w:t>danh cho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10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m,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sanh thì ngài không gi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ngôi Chánh giác.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vãng sanh,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còn lo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 gì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a?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tin tư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 không hoài nghi thì tâm li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an,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thà mà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m,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m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nào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m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đó. Đương nhiên hy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công phu càng cao càng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t, song không có lo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lo m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t,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m chí vãng sanh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m cũng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c. Như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sư Ng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u Ích nói vãng sanh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m là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ngài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vãng sanh, an tâm tu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o.</w:t>
      </w:r>
    </w:p>
    <w:p w14:paraId="480D064F" w14:textId="77777777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i, l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 tu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i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có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a không?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làm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sư, mà đây là b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chúng ta. Tôi tu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i đã cao, s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ghi nh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đã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m, thì tôi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m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chút, ch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m thì ch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m, rùa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bò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bò t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đích,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này còn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 hơn con th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ch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u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c. Rùa và th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đua, cu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cùng rùa đã th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ng, th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y t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y lui, cu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cùng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thua, vì sao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y? Nó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 quá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u, b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nh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i bay nên đã thay đ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i d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ban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u. Chúng ta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thà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thà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thì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vãng sanh,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có gì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lo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ng? Có gì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s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hãi? Do đó sau khi thông qua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thì tâm chúng ta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an 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n,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lý tâm li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an, tâm an 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thân chánh,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nhiên oai nghi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ra</w:t>
      </w:r>
      <w:r w:rsidR="0070310A">
        <w:rPr>
          <w:rFonts w:ascii="Times New Roman" w:hAnsi="Times New Roman"/>
          <w:sz w:val="28"/>
          <w:szCs w:val="28"/>
          <w:lang w:val="vi-VN"/>
        </w:rPr>
        <w:t>. T</w:t>
      </w:r>
      <w:r w:rsidRPr="00E91484">
        <w:rPr>
          <w:rFonts w:ascii="Times New Roman" w:hAnsi="Times New Roman"/>
          <w:sz w:val="28"/>
          <w:szCs w:val="28"/>
          <w:lang w:val="vi-VN"/>
        </w:rPr>
        <w:t>hân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đoan chánh, an tư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ng, v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vàng,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 nhìn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dáng v</w:t>
      </w:r>
      <w:r w:rsidRPr="00E91484">
        <w:rPr>
          <w:rFonts w:ascii="Times New Roman" w:hAnsi="Times New Roman"/>
          <w:sz w:val="28"/>
          <w:szCs w:val="28"/>
          <w:lang w:val="vi-VN"/>
        </w:rPr>
        <w:t>ẻ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cũng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cung kính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không dám tùy ti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không dám khinh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n.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3:</w:t>
      </w:r>
    </w:p>
    <w:p w14:paraId="36B7E595" w14:textId="77777777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“Không đư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c nói l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p lo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n</w:t>
      </w:r>
      <w:r w:rsidR="00E54CFA">
        <w:rPr>
          <w:rFonts w:ascii="Times New Roman" w:hAnsi="Times New Roman"/>
          <w:b/>
          <w:bCs/>
          <w:sz w:val="28"/>
          <w:szCs w:val="28"/>
          <w:lang w:val="vi-VN"/>
        </w:rPr>
        <w:t>.”</w:t>
      </w:r>
    </w:p>
    <w:p w14:paraId="787A7694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“L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p lo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n”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nói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ngôn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thông t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gian, cũng bao 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m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không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không đuôi, chúng ta g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i là nói không trình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. Nói không trình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, đ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là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mà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p gáp,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nói ra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không có trình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,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nghe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phi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chán. Trong Đ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Quy cũng nói: “Nói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không b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>ng ít”, thà nói ít, ch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nói lung tung.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chưa nghĩ xong thì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tùy ti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bày t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ý ki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</w:t>
      </w:r>
      <w:r w:rsidR="00691045">
        <w:rPr>
          <w:rFonts w:ascii="Times New Roman" w:hAnsi="Times New Roman"/>
          <w:sz w:val="28"/>
          <w:szCs w:val="28"/>
          <w:lang w:val="vi-VN"/>
        </w:rPr>
        <w:t>; t</w:t>
      </w:r>
      <w:r w:rsidRPr="00E91484">
        <w:rPr>
          <w:rFonts w:ascii="Times New Roman" w:hAnsi="Times New Roman"/>
          <w:sz w:val="28"/>
          <w:szCs w:val="28"/>
          <w:lang w:val="vi-VN"/>
        </w:rPr>
        <w:t>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trong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nói, đây là tác phong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c chánh nhân quân t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>. Năm xưa Kh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ng lão phu t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có 3 t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niêm phong mi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ng,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chúng ta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nói. “Ngư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quân t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bén trong công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c, nhưng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trong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nói”, hành vi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nhanh nh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y, làm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tháo vát,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u su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cao, song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nói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ng, nói ít làm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u, tác phong này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khác tán thán cung kính.</w:t>
      </w:r>
    </w:p>
    <w:p w14:paraId="444F0AF3" w14:textId="33525458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thích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n,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tùy ti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phát bi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ý ki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mình, k</w:t>
      </w:r>
      <w:r w:rsidRPr="00E91484">
        <w:rPr>
          <w:rFonts w:ascii="Times New Roman" w:hAnsi="Times New Roman"/>
          <w:sz w:val="28"/>
          <w:szCs w:val="28"/>
          <w:lang w:val="vi-VN"/>
        </w:rPr>
        <w:t>ỳ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chính là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p tư cách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mình xu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i.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 h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thích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thì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ít thành tín, g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i là nói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u 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ít uy tín. 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a h</w:t>
      </w:r>
      <w:r w:rsidRPr="00E91484">
        <w:rPr>
          <w:rFonts w:ascii="Times New Roman" w:hAnsi="Times New Roman"/>
          <w:sz w:val="28"/>
          <w:szCs w:val="28"/>
          <w:lang w:val="vi-VN"/>
        </w:rPr>
        <w:t>ẹ</w:t>
      </w:r>
      <w:r w:rsidRPr="00E91484">
        <w:rPr>
          <w:rFonts w:ascii="Times New Roman" w:hAnsi="Times New Roman"/>
          <w:sz w:val="28"/>
          <w:szCs w:val="28"/>
          <w:lang w:val="vi-VN"/>
        </w:rPr>
        <w:t>n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thì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ít gi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a; phát nguy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thì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ít thành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c, g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i là quân t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phát nguy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lâu dài, ti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nhân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xuyên phát nguy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n,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xuyên phát nguy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là h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>ng ngày phát nguy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n,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lúc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cũng quên luôn mình đã phát nguy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gì. Do đó c</w:t>
      </w:r>
      <w:r w:rsidRPr="00E91484">
        <w:rPr>
          <w:rFonts w:ascii="Times New Roman" w:hAnsi="Times New Roman"/>
          <w:sz w:val="28"/>
          <w:szCs w:val="28"/>
          <w:lang w:val="vi-VN"/>
        </w:rPr>
        <w:t>húng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chúng ta không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vĩnh vi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>n gi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gìn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ch tĩnh chuyên chú, đ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là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bình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v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và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gian, chúng ta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không tham d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. Chúng ta là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tu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o, không nói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 này, h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nói thì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nói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pháp. Kinh Vô Lư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 Th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nói: “Không thích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gian,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ưa thích chánh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n”, h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là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giác ng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tôn kính, càng không nói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ngôn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đùa, hài 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c,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như chú h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, làm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p tư cách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tăng nhân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mình.</w:t>
      </w:r>
    </w:p>
    <w:p w14:paraId="37EC7D4C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quan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chính là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ch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c rõ ràng,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g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 ý sâu,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ngày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p. Trên cơ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luy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chính là ít kh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không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không đuôi,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không trình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, nói hoài nói mãi,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nhiên nghĩ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cái gì thì nói cái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y, nghĩ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cái gì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nói cái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y, cho nên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nói ra là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n, căn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không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tư tư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tâm mà mình đang nói là gì.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 quá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thì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cho nên tu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căn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thì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g</w:t>
      </w:r>
      <w:r w:rsidRPr="00E91484">
        <w:rPr>
          <w:rFonts w:ascii="Times New Roman" w:hAnsi="Times New Roman"/>
          <w:sz w:val="28"/>
          <w:szCs w:val="28"/>
          <w:lang w:val="vi-VN"/>
        </w:rPr>
        <w:t>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b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t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</w:t>
      </w:r>
      <w:r w:rsidR="00691045">
        <w:rPr>
          <w:rFonts w:ascii="Times New Roman" w:hAnsi="Times New Roman"/>
          <w:sz w:val="28"/>
          <w:szCs w:val="28"/>
          <w:lang w:val="vi-VN"/>
        </w:rPr>
        <w:t>, m</w:t>
      </w:r>
      <w:r w:rsidRPr="00E91484">
        <w:rPr>
          <w:rFonts w:ascii="Times New Roman" w:hAnsi="Times New Roman"/>
          <w:sz w:val="28"/>
          <w:szCs w:val="28"/>
          <w:lang w:val="vi-VN"/>
        </w:rPr>
        <w:t>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b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t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 thì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tiên ít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thích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ng.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t cái mi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ng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thì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n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>a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cho nên t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kh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u có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cho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tu hành,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là lúc tinh t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n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ng công. 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chúng ta t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Chiêm Sát sám, ho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t,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nên t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kh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u, tu nh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n, nh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n không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n, đây chính là tu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l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c.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n thành thói quen thì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nói,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tư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đi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u,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óc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minh m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n, sáng su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t,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ch tư duy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nhiên rõ ràng, đây là cách tu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trên căn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n.</w:t>
      </w:r>
    </w:p>
    <w:p w14:paraId="4E0B914E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Cách tu trên k</w:t>
      </w:r>
      <w:r w:rsidRPr="00E91484">
        <w:rPr>
          <w:rFonts w:ascii="Times New Roman" w:hAnsi="Times New Roman"/>
          <w:sz w:val="28"/>
          <w:szCs w:val="28"/>
          <w:lang w:val="vi-VN"/>
        </w:rPr>
        <w:t>ỹ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là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khi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nói thì vi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 luy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di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>n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vi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di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>n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ng.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n, đ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kinh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pháp thì làm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nào?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vi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c,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ch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ch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nói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vi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ra, sau đó y theo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nói,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không vi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thì không nói, luy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y. Tư duy vi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bài còn tương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ch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t ch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hơn tư duy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vi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văn chương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n, cũng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làm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c. Khi làm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thì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ch tư duy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cũng rõ ràng,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l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 x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 b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n. Cho nên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xem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xưa làm quan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thi vi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bài văn, thi khoa c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vi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bài văn là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i. Bài văn này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toàn b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năng l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tư duy, t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m nhìn và năng l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di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t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toàn b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n bày. Do đó,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xưa vi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văn hay thì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làm quan,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thiên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, là có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lý.</w:t>
      </w:r>
    </w:p>
    <w:p w14:paraId="6E5AE3F7" w14:textId="068F99CA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Chúng ta cũng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này, ít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vi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dàn ý,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nói, thì vi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thành các m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 1, 2, 3,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đi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m nào,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li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kê chúng ra thành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dàn ý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c, d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a theo dàn ý này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nói,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nói lan man. Dư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>ng thành l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tư duy ch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t ch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ch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c này thì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làm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gì cũng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rành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ch phân minh.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không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vi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văn, không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nói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thì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làm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c,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m chí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cũng không s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x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 căn phòng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mình, đ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c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lung tung, l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 x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 b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a bãi. Vì sa</w:t>
      </w:r>
      <w:r w:rsidRPr="00E91484">
        <w:rPr>
          <w:rFonts w:ascii="Times New Roman" w:hAnsi="Times New Roman"/>
          <w:sz w:val="28"/>
          <w:szCs w:val="28"/>
          <w:lang w:val="vi-VN"/>
        </w:rPr>
        <w:t>o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y? Vì tư duy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 x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 b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nh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đã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ra tâm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cho nên xem tâm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thanh t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hay không, có chánh hay không thì xem hoàn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nh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n.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xưa nói: Phòng mình còn chưa quét sao đi quét thiên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c? Phòng 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c trong nhà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dơ,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b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a, không quét d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n, thì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làm sao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quét thiên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đây?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làm sao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qu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lý thiên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c?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còn chưa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t, thì sao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giúp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khác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c? Cho nên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chúng ta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thành thói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quen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t, ngăn n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p, có tr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, h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p v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sinh, đây là oai nghi,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 giúp chúng ta tu hành. Câu ti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theo:</w:t>
      </w:r>
    </w:p>
    <w:p w14:paraId="2FE8723E" w14:textId="77777777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“Không đư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c cư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 nhi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u</w:t>
      </w:r>
      <w:r w:rsidR="00E54CFA">
        <w:rPr>
          <w:rFonts w:ascii="Times New Roman" w:hAnsi="Times New Roman"/>
          <w:b/>
          <w:bCs/>
          <w:sz w:val="28"/>
          <w:szCs w:val="28"/>
          <w:lang w:val="vi-VN"/>
        </w:rPr>
        <w:t>.”</w:t>
      </w:r>
    </w:p>
    <w:p w14:paraId="186D6195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“Cư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i” là bi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trong tâm vui v</w:t>
      </w:r>
      <w:r w:rsidRPr="00E91484">
        <w:rPr>
          <w:rFonts w:ascii="Times New Roman" w:hAnsi="Times New Roman"/>
          <w:sz w:val="28"/>
          <w:szCs w:val="28"/>
          <w:lang w:val="vi-VN"/>
        </w:rPr>
        <w:t>ẻ</w:t>
      </w:r>
      <w:r w:rsidRPr="00E91484">
        <w:rPr>
          <w:rFonts w:ascii="Times New Roman" w:hAnsi="Times New Roman"/>
          <w:sz w:val="28"/>
          <w:szCs w:val="28"/>
          <w:lang w:val="vi-VN"/>
        </w:rPr>
        <w:t>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khi nghe pháp, trong tâm có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pháp h</w:t>
      </w:r>
      <w:r w:rsidRPr="00E91484">
        <w:rPr>
          <w:rFonts w:ascii="Times New Roman" w:hAnsi="Times New Roman"/>
          <w:sz w:val="28"/>
          <w:szCs w:val="28"/>
          <w:lang w:val="vi-VN"/>
        </w:rPr>
        <w:t>ỷ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mà m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m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thì không v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gì, phù h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p. Như năm xưa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Tôn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m cành hoa, ngài Ca-di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m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m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Tôn đã truy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tâm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cách m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m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không sao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.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có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gì mà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đó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cách ng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n,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ta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có v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. Đây là gì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y? Cũng là trong tâm có v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n,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ha 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, đây chính là phóng d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t, là bi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m soát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thân.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t gia tu hành </w:t>
      </w:r>
      <w:r w:rsidRPr="00E91484">
        <w:rPr>
          <w:rFonts w:ascii="Times New Roman" w:hAnsi="Times New Roman"/>
          <w:sz w:val="28"/>
          <w:szCs w:val="28"/>
          <w:lang w:val="vi-VN"/>
        </w:rPr>
        <w:t>quan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chính là không phóng d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t, thân kh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u ý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thu nhi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g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i là “thu nhi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sáu căn, t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ti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n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i”.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không có nhân duyên gì mà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u,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cách ngu si, ho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g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p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gì đó không nh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n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mà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n,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như cu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ng, đó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là bi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phóng d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t.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trân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mình, thì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khác cũng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chê trách, ch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n.</w:t>
      </w:r>
    </w:p>
    <w:p w14:paraId="018B6A16" w14:textId="2CD23CA5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nên, chúng ta m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m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thì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cách m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m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hòa nhã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Như Lai và các b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c thánh, hơn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a n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này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có nhân duyên phát kh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i. 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pháp thì Như Lai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m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nhìn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pháp. Không có nhân duyên Như Lai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tùy ti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m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m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hôm nay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nhiên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có nhân duyên, nên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pháp, thưa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t. Cho nên chúng ta cũng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không có nhân duyên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tùy ti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đây là khinh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chính mình. Càng không đ</w:t>
      </w:r>
      <w:r w:rsidRPr="00E91484">
        <w:rPr>
          <w:rFonts w:ascii="Times New Roman" w:hAnsi="Times New Roman"/>
          <w:sz w:val="28"/>
          <w:szCs w:val="28"/>
          <w:lang w:val="vi-VN"/>
        </w:rPr>
        <w:t>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tùy ti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hùa theo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khác pha trò,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đùa,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ph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m oai nghi,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sám h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>i.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5:</w:t>
      </w:r>
    </w:p>
    <w:p w14:paraId="5C716CA3" w14:textId="77777777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“Ngư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 kinh ph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 bi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t đúng th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i, c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ng thuy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t pháp phi th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</w:t>
      </w:r>
      <w:r w:rsidR="00E54CFA">
        <w:rPr>
          <w:rFonts w:ascii="Times New Roman" w:hAnsi="Times New Roman"/>
          <w:b/>
          <w:bCs/>
          <w:sz w:val="28"/>
          <w:szCs w:val="28"/>
          <w:lang w:val="vi-VN"/>
        </w:rPr>
        <w:t>.”</w:t>
      </w:r>
    </w:p>
    <w:p w14:paraId="783D5647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Khi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pháp nghĩa trong kinh đi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n, chúng ta nên quán chi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chút xem căn khí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phương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nào? Bây gi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có thích h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p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nói pháp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hay không?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nói pháp gì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?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hay ít?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không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rõ tình hình,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pháp không kh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cơ, đây là thu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c v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“thuy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pháp phi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i”.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pháp này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có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ích, mà trái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còn có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i, cho nên “c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ng”,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làm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n, đây là chúng ta tôn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pháp. Pháp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thì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ta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mà chúng ta cư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>ng ép đưa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thì pháp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r</w:t>
      </w:r>
      <w:r w:rsidRPr="00E91484">
        <w:rPr>
          <w:rFonts w:ascii="Times New Roman" w:hAnsi="Times New Roman"/>
          <w:sz w:val="28"/>
          <w:szCs w:val="28"/>
          <w:lang w:val="vi-VN"/>
        </w:rPr>
        <w:t>ẻ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t,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cũng 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ích</w:t>
      </w:r>
      <w:r w:rsidR="00691045">
        <w:rPr>
          <w:rFonts w:ascii="Times New Roman" w:hAnsi="Times New Roman"/>
          <w:sz w:val="28"/>
          <w:szCs w:val="28"/>
          <w:lang w:val="vi-VN"/>
        </w:rPr>
        <w:t>,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ph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thành kính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ph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ích, mư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ph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thành kính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mư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ph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ích.</w:t>
      </w:r>
    </w:p>
    <w:p w14:paraId="4F3D29D6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chúng sanh không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nghe pháp thì thà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nói.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nên vì sao Như Lai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di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? Vì sao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ra đi? Chính là do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chưa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cũng đã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nhân duyên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,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còn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có nói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a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cũng không có tác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ng,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nói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a,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bèn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ni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t-bàn. Do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trên phương di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pháp thì Như Lai là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khéo léo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t, không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pháp phi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gian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nên đi thì đi.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cư sĩ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ch y không tin tam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không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bái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pháp, khô</w:t>
      </w:r>
      <w:r w:rsidRPr="00E91484">
        <w:rPr>
          <w:rFonts w:ascii="Times New Roman" w:hAnsi="Times New Roman"/>
          <w:sz w:val="28"/>
          <w:szCs w:val="28"/>
          <w:lang w:val="vi-VN"/>
        </w:rPr>
        <w:t>ng thích nhìn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tăng nhân,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gia, cũng không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phư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c, tu phư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c,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này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là căn khí nghe pháp, nên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tùy ti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tuyên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.</w:t>
      </w:r>
    </w:p>
    <w:p w14:paraId="192DE67D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đây nói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4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tin tam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không có lòng tin, thì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nói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vô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ng. “Lòng tin là ngu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n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o, là m</w:t>
      </w:r>
      <w:r w:rsidRPr="00E91484">
        <w:rPr>
          <w:rFonts w:ascii="Times New Roman" w:hAnsi="Times New Roman"/>
          <w:sz w:val="28"/>
          <w:szCs w:val="28"/>
          <w:lang w:val="vi-VN"/>
        </w:rPr>
        <w:t>ẹ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sanh ra công 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c”, “bi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tin thì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vào”,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tin,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ngăn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nói ra thì trái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nghi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p, vì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y báng.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nên g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p trư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h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p này thì làm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nào?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tay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vui v</w:t>
      </w:r>
      <w:r w:rsidRPr="00E91484">
        <w:rPr>
          <w:rFonts w:ascii="Times New Roman" w:hAnsi="Times New Roman"/>
          <w:sz w:val="28"/>
          <w:szCs w:val="28"/>
          <w:lang w:val="vi-VN"/>
        </w:rPr>
        <w:t>ẻ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là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k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duyên, m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m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cái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đi.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có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chút lòng tin, song chưa đ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lòng cung kính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và tam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thưa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mà không có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nghi kia, không đ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nh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pháp, thì cũng không nói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.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là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truy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không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gian,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nh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>,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pháp</w:t>
      </w:r>
      <w:r w:rsidR="00B16368">
        <w:rPr>
          <w:rFonts w:ascii="Times New Roman" w:hAnsi="Times New Roman"/>
          <w:sz w:val="28"/>
          <w:szCs w:val="28"/>
          <w:lang w:val="vi-VN"/>
        </w:rPr>
        <w:t>. B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ra, n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p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phí,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như ông ch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th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y cô giáo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như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bán hàng, còn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như khách hàng,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trò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mua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c, th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y cô giáo bán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c, đây là quan h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mua bán, trư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h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p này thì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là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khác.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pháp, chúng ta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cũng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b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dư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>ng gì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chúng ta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xem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có tâm tôn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hay không?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nghi này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chính là bi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tâm tôn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ng, “bên trong thành kính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ra dáng v</w:t>
      </w:r>
      <w:r w:rsidRPr="00E91484">
        <w:rPr>
          <w:rFonts w:ascii="Times New Roman" w:hAnsi="Times New Roman"/>
          <w:sz w:val="28"/>
          <w:szCs w:val="28"/>
          <w:lang w:val="vi-VN"/>
        </w:rPr>
        <w:t>ẻ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bên ngoài”. “L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là kính mà thôi”, làm sao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tôn kính trong tâm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n? Hãy xem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n.</w:t>
      </w:r>
    </w:p>
    <w:p w14:paraId="60E52C39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Qu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có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ki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thành, nhưng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nghi này,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.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nhìn ra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qu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không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u, ch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ý không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làm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hãy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: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pháp thì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như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nào,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bái, đ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nh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>, đ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nh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3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t.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ti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nh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>,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có tư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thì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y; không có tư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thì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nh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ti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bái cũng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y. Thông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3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y,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hô là “đ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nh l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sư ph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3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y”,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nói “m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y” là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cũng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3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y.</w:t>
      </w:r>
    </w:p>
    <w:p w14:paraId="3A471438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cư sĩ,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ch y không thích nhìn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tăng nhân, có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này không?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có trư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h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p này. Sư ph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tôi chính là Sư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ng công, năm xưa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ng Kông, ngài đã k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cho tôi nghe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cay đ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 khi ho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ng pháp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ng Kông năm xưa. Ngài nói khi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y,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ng Kông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ai thích nhìn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hòa thư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ng, v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a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là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không may m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n,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m chí nh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mi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ng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sau lưng,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không d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dàng.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nay H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ng Kông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đã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n.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không thích nhìn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tăng nhân thì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tuy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nói pháp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ngay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cũng h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y báng,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ác nghi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p, mà chính mình cũng có l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m.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này chúng ta cũng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mình r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là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</w:t>
      </w:r>
      <w:r w:rsidR="00B16368">
        <w:rPr>
          <w:rFonts w:ascii="Times New Roman" w:hAnsi="Times New Roman"/>
          <w:sz w:val="28"/>
          <w:szCs w:val="28"/>
          <w:lang w:val="vi-VN"/>
        </w:rPr>
        <w:t>,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bi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ra oai nghi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t,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phương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dám khinh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chúng ta.</w:t>
      </w:r>
    </w:p>
    <w:p w14:paraId="3F616474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tư là nói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không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tu phư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c. Nghĩa là nói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ch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u b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thí, không ch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u ph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ng 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cho tam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cho chúng sanh,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tư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nghiêm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ng. Cái tâm này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như đã b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khóa ch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t, cam l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không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m vào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này không có phư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báo.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nghe pháp thì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là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có phư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báo.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phư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báo có tính cách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nào? Hào phóng, vui v</w:t>
      </w:r>
      <w:r w:rsidRPr="00E91484">
        <w:rPr>
          <w:rFonts w:ascii="Times New Roman" w:hAnsi="Times New Roman"/>
          <w:sz w:val="28"/>
          <w:szCs w:val="28"/>
          <w:lang w:val="vi-VN"/>
        </w:rPr>
        <w:t>ẻ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giúp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thích b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thí, đây chính là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có phư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báo.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tư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i, b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n x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ẹ</w:t>
      </w:r>
      <w:r w:rsidRPr="00E91484">
        <w:rPr>
          <w:rFonts w:ascii="Times New Roman" w:hAnsi="Times New Roman"/>
          <w:sz w:val="28"/>
          <w:szCs w:val="28"/>
          <w:lang w:val="vi-VN"/>
        </w:rPr>
        <w:t>p hòi, v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a nhìn li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là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không có p</w:t>
      </w:r>
      <w:r w:rsidRPr="00E91484">
        <w:rPr>
          <w:rFonts w:ascii="Times New Roman" w:hAnsi="Times New Roman"/>
          <w:sz w:val="28"/>
          <w:szCs w:val="28"/>
          <w:lang w:val="vi-VN"/>
        </w:rPr>
        <w:t>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báo. Kh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tâm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ng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nghĩ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mình, không nghĩ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xã h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i, chúng sanh, càng 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nghĩ cho tam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này không có phư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báo,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cũng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là căn khí nghe pháp.</w:t>
      </w:r>
    </w:p>
    <w:p w14:paraId="3A634907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Trong kinh Nghi T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c nói: </w:t>
      </w:r>
      <w:r w:rsidRPr="00E91484">
        <w:rPr>
          <w:rFonts w:ascii="Times New Roman" w:hAnsi="Times New Roman"/>
          <w:sz w:val="28"/>
          <w:szCs w:val="28"/>
          <w:lang w:val="vi-VN"/>
        </w:rPr>
        <w:t>“Thuy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pháp không đúng căn cơ, tâm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nghe không cung kính,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chung ch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u kh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n.”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khi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pháp mà 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phù h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p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căn cơ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phương,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nghe xong mà tâm không tôn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khi chúng ta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chung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a vào đư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ác ch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u kh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não l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n,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chúng ta cũng không tôn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pháp. “Ngư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coi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pháp, khinh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kinh giáo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vĩnh vi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>n ch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u qu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báo trong đư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ác”, đây là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trong kinh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a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nói.</w:t>
      </w:r>
    </w:p>
    <w:p w14:paraId="7BE7BCBA" w14:textId="16579E5E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Trong Qu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t, Qu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trong sách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nói: “Có 5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pháp,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không nên nói.”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chúng ta khó tránh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đi ra ngoài g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p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a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hình tư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 này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chúng ta, có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i, thưa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chúng ta.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xem cách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nào, có nên tr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hay không. Năm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này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pháp thì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nói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="00B16368">
        <w:rPr>
          <w:rFonts w:ascii="Times New Roman" w:hAnsi="Times New Roman"/>
          <w:sz w:val="28"/>
          <w:szCs w:val="28"/>
          <w:lang w:val="vi-VN"/>
        </w:rPr>
        <w:t>:</w:t>
      </w:r>
    </w:p>
    <w:p w14:paraId="177C4A70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t: “h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>”.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là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thăm dò, xem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hay không, xem câu tr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sơ h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không, sau đó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n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m l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y,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nghiêm kh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phê bình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gây phi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cho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n.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trư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h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p này thì im l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ng không tr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là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</w:t>
      </w:r>
      <w:r w:rsidR="00B16368">
        <w:rPr>
          <w:rFonts w:ascii="Times New Roman" w:hAnsi="Times New Roman"/>
          <w:sz w:val="28"/>
          <w:szCs w:val="28"/>
          <w:lang w:val="vi-VN"/>
        </w:rPr>
        <w:t>.</w:t>
      </w:r>
    </w:p>
    <w:p w14:paraId="3E74C26A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hai: “không có nghi v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n”</w:t>
      </w:r>
      <w:r w:rsidR="00B16368">
        <w:rPr>
          <w:rFonts w:ascii="Times New Roman" w:hAnsi="Times New Roman"/>
          <w:sz w:val="28"/>
          <w:szCs w:val="28"/>
          <w:lang w:val="vi-VN"/>
        </w:rPr>
        <w:t>.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có nghi v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n mà c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ý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i,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đã có đáp án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giáo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mà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thách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n. Sau đó xem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nói có đúng không, ho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nói có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hay không,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khác thì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tranh ch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p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hà t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tìm r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r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này?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là pháp không tranh, “Ph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v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không tranh, tranh 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m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nghĩa”,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tranh.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p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ki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p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c. Nói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trong kinh Di Giáo 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nói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>ng: “C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tin vào ý ông, ý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ông không đáng tin”, nói xong thì đi.</w:t>
      </w:r>
    </w:p>
    <w:p w14:paraId="1B9B381B" w14:textId="16405E77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3: “h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nhưng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vì sám h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đã ph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m”.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là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giáo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v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trong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t,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chúng ta, đ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là t</w:t>
      </w:r>
      <w:r w:rsidRPr="00E91484">
        <w:rPr>
          <w:rFonts w:ascii="Times New Roman" w:hAnsi="Times New Roman"/>
          <w:sz w:val="28"/>
          <w:szCs w:val="28"/>
          <w:lang w:val="vi-VN"/>
        </w:rPr>
        <w:t>ỳ</w:t>
      </w:r>
      <w:r w:rsidRPr="00E91484">
        <w:rPr>
          <w:rFonts w:ascii="Times New Roman" w:hAnsi="Times New Roman"/>
          <w:sz w:val="28"/>
          <w:szCs w:val="28"/>
          <w:lang w:val="vi-VN"/>
        </w:rPr>
        <w:t>-kheo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xem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ng, cho nên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ch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hơn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gia.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ch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xem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</w:t>
      </w:r>
      <w:r w:rsidR="00B16368">
        <w:rPr>
          <w:rFonts w:ascii="Times New Roman" w:hAnsi="Times New Roman"/>
          <w:sz w:val="28"/>
          <w:szCs w:val="28"/>
          <w:lang w:val="vi-VN"/>
        </w:rPr>
        <w:t>, k</w:t>
      </w:r>
      <w:r w:rsidRPr="00E91484">
        <w:rPr>
          <w:rFonts w:ascii="Times New Roman" w:hAnsi="Times New Roman"/>
          <w:sz w:val="28"/>
          <w:szCs w:val="28"/>
          <w:lang w:val="vi-VN"/>
        </w:rPr>
        <w:t>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do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có bí m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gì 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nói cho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t, mà đây là 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bi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v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lòng tin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chúng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tăng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o.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tăng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tr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là nh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i, tăng t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 khác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t là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đ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ng,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nên làm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nào, không nên làm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nào, l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quan sát, b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móc l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m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gia,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bình ph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m lung tung,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tam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phê bình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tan tác tơi b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m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cùng nhau làm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di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pháp, cho nên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chung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cùng nhau đ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a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a ng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c, 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u qu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này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tư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ng tư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ng. Vì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ngăn c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m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gia, bao 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m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sa-di cũng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đ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ng,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đ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n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</w:t>
      </w:r>
      <w:r w:rsidRPr="00E91484">
        <w:rPr>
          <w:rFonts w:ascii="Times New Roman" w:hAnsi="Times New Roman"/>
          <w:sz w:val="28"/>
          <w:szCs w:val="28"/>
          <w:lang w:val="vi-VN"/>
        </w:rPr>
        <w:t>ỳ</w:t>
      </w:r>
      <w:r w:rsidRPr="00E91484">
        <w:rPr>
          <w:rFonts w:ascii="Times New Roman" w:hAnsi="Times New Roman"/>
          <w:sz w:val="28"/>
          <w:szCs w:val="28"/>
          <w:lang w:val="vi-VN"/>
        </w:rPr>
        <w:t>-kheo, chính là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v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lòn</w:t>
      </w:r>
      <w:r w:rsidRPr="00E91484">
        <w:rPr>
          <w:rFonts w:ascii="Times New Roman" w:hAnsi="Times New Roman"/>
          <w:sz w:val="28"/>
          <w:szCs w:val="28"/>
          <w:lang w:val="vi-VN"/>
        </w:rPr>
        <w:t>g tin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m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i.</w:t>
      </w:r>
    </w:p>
    <w:p w14:paraId="2CC41E7B" w14:textId="77777777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Do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khó tránh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giáo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pháp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gia. Vì sao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giáo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pháp?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mình đã ph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m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i, không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có ph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m hay không, ph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m nh</w:t>
      </w:r>
      <w:r w:rsidRPr="00E91484">
        <w:rPr>
          <w:rFonts w:ascii="Times New Roman" w:hAnsi="Times New Roman"/>
          <w:sz w:val="28"/>
          <w:szCs w:val="28"/>
          <w:lang w:val="vi-VN"/>
        </w:rPr>
        <w:t>ẹ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hay ph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m n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ng.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ng này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h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rõ,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chưa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qua, “khai già trì ph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m, các tư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ng n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ng nh</w:t>
      </w:r>
      <w:r w:rsidRPr="00E91484">
        <w:rPr>
          <w:rFonts w:ascii="Times New Roman" w:hAnsi="Times New Roman"/>
          <w:sz w:val="28"/>
          <w:szCs w:val="28"/>
          <w:lang w:val="vi-VN"/>
        </w:rPr>
        <w:t>ẹ</w:t>
      </w:r>
      <w:r w:rsidRPr="00E91484">
        <w:rPr>
          <w:rFonts w:ascii="Times New Roman" w:hAnsi="Times New Roman"/>
          <w:sz w:val="28"/>
          <w:szCs w:val="28"/>
          <w:lang w:val="vi-VN"/>
        </w:rPr>
        <w:t>”,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nghiên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u, nên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giáo. Do đó,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chúng ta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là b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n,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hơn chúng ta,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hơn chúng ta,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y thì chúng ta </w:t>
      </w:r>
      <w:r w:rsidRPr="00E91484">
        <w:rPr>
          <w:rFonts w:ascii="Times New Roman" w:hAnsi="Times New Roman"/>
          <w:sz w:val="28"/>
          <w:szCs w:val="28"/>
          <w:lang w:val="vi-VN"/>
        </w:rPr>
        <w:t>qu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h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ẹ</w:t>
      </w:r>
      <w:r w:rsidRPr="00E91484">
        <w:rPr>
          <w:rFonts w:ascii="Times New Roman" w:hAnsi="Times New Roman"/>
          <w:sz w:val="28"/>
          <w:szCs w:val="28"/>
          <w:lang w:val="vi-VN"/>
        </w:rPr>
        <w:t>n.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chúng ta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n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p,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giúp đ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gia,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tháo g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nghi ho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c,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mình có ph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m hay không, ph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m nh</w:t>
      </w:r>
      <w:r w:rsidRPr="00E91484">
        <w:rPr>
          <w:rFonts w:ascii="Times New Roman" w:hAnsi="Times New Roman"/>
          <w:sz w:val="28"/>
          <w:szCs w:val="28"/>
          <w:lang w:val="vi-VN"/>
        </w:rPr>
        <w:t>ẹ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hay ph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m n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ng,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hoài nghi, đ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ng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sám h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như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nào,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t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như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nhưng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vì sám h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mình, hay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đã ph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m, mà dùng v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này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ý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thăm dò,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xem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hay không, thì lúc này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tr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.</w:t>
      </w:r>
    </w:p>
    <w:p w14:paraId="30CF233C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tư: “h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nhưng không ti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nói”</w:t>
      </w:r>
      <w:r w:rsidR="00B16368">
        <w:rPr>
          <w:rFonts w:ascii="Times New Roman" w:hAnsi="Times New Roman"/>
          <w:sz w:val="28"/>
          <w:szCs w:val="28"/>
          <w:lang w:val="vi-VN"/>
        </w:rPr>
        <w:t>.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phương căn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không ti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pháp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chúng ta,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có tâm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p,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ch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p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ki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mình,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này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tr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tr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cũng là nói phí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thì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tranh cãi,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tranh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gì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. 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, có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nói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trì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i, ki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này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kiên c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,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sâu,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hy v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ng thu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n. T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nhiên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</w:t>
      </w:r>
      <w:r w:rsidRPr="00E91484">
        <w:rPr>
          <w:rFonts w:ascii="Times New Roman" w:hAnsi="Times New Roman"/>
          <w:sz w:val="28"/>
          <w:szCs w:val="28"/>
          <w:lang w:val="vi-VN"/>
        </w:rPr>
        <w:t>ày 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ng thu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trì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là g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c, “gi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là g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c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vô thư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 b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”, làm sao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nói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thì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trì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c? Đây thu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c v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tà ki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</w:t>
      </w:r>
      <w:r w:rsidR="00B16368">
        <w:rPr>
          <w:rFonts w:ascii="Times New Roman" w:hAnsi="Times New Roman"/>
          <w:sz w:val="28"/>
          <w:szCs w:val="28"/>
          <w:lang w:val="vi-VN"/>
        </w:rPr>
        <w:t>. S</w:t>
      </w:r>
      <w:r w:rsidRPr="00E91484">
        <w:rPr>
          <w:rFonts w:ascii="Times New Roman" w:hAnsi="Times New Roman"/>
          <w:sz w:val="28"/>
          <w:szCs w:val="28"/>
          <w:lang w:val="vi-VN"/>
        </w:rPr>
        <w:t>ong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p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sâu,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cũng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tranh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ngh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>ng: không ng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thì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xem th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khai th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“trì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v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là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môn”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sư Ng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u Ích, không ng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thì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xem “T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u”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sư 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n Quang, có nói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“phàm là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tu t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nghi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p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tiên bu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c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nghiêm trì t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i”.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u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xem là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đi tranh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làm gì.</w:t>
      </w:r>
    </w:p>
    <w:p w14:paraId="67DA6FB1" w14:textId="2053256A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năm: “h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v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n”</w:t>
      </w:r>
      <w:r w:rsidR="00B16368">
        <w:rPr>
          <w:rFonts w:ascii="Times New Roman" w:hAnsi="Times New Roman"/>
          <w:sz w:val="28"/>
          <w:szCs w:val="28"/>
          <w:lang w:val="vi-VN"/>
        </w:rPr>
        <w:t>.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v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chúng ta, vì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bài bác chúng ta, tìm ch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sơ h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trong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nói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chúng ta,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cũng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tr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i.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t ra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câu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i: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còn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Chiêm Sát sám, đây là xen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p</w:t>
      </w:r>
      <w:r w:rsidR="00B16368">
        <w:rPr>
          <w:rFonts w:ascii="Times New Roman" w:hAnsi="Times New Roman"/>
          <w:sz w:val="28"/>
          <w:szCs w:val="28"/>
          <w:lang w:val="vi-VN"/>
        </w:rPr>
        <w:t>;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đưa ra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đi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m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đón ý hùa theo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ho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cũng đưa ra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đi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m, trư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h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p này cũng cư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mà không tr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i.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xem bài trình bày phân tích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sư Ng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u Ích - t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chín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tông là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chúng ta không ra tranh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bác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vân vân.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chúng ta tĩnh l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ng không tranh.</w:t>
      </w:r>
    </w:p>
    <w:p w14:paraId="083F0584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Đương nhiên ngoài 5 cách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pháp này ra,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qu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có tâm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giáo, ch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5 ki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pháp kia, mà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sanh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di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ác,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chúng ta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nh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n n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i,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bi tuyên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đưa ra v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cao,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sâu, chúng ta 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hoàn toàn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rõ, ho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cũng có nghi ho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tùy ti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nói, thà nói r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>ng: v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này tôi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nghiên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u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i. “</w:t>
      </w:r>
      <w:r w:rsidR="003166CF">
        <w:rPr>
          <w:rFonts w:ascii="Times New Roman" w:hAnsi="Times New Roman"/>
          <w:sz w:val="28"/>
          <w:szCs w:val="28"/>
          <w:lang w:val="vi-VN"/>
        </w:rPr>
        <w:t>B</w:t>
      </w:r>
      <w:r w:rsidRPr="00E91484">
        <w:rPr>
          <w:rFonts w:ascii="Times New Roman" w:hAnsi="Times New Roman"/>
          <w:sz w:val="28"/>
          <w:szCs w:val="28"/>
          <w:lang w:val="vi-VN"/>
        </w:rPr>
        <w:t>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thì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là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t, không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thì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là không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là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</w:t>
      </w:r>
      <w:r w:rsidR="00E54CFA">
        <w:rPr>
          <w:rFonts w:ascii="Times New Roman" w:hAnsi="Times New Roman"/>
          <w:sz w:val="28"/>
          <w:szCs w:val="28"/>
          <w:lang w:val="vi-VN"/>
        </w:rPr>
        <w:t>.”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không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nhưng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khác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xem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cũng đang c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</w:t>
      </w:r>
      <w:r w:rsidR="003166CF">
        <w:rPr>
          <w:rFonts w:ascii="Times New Roman" w:hAnsi="Times New Roman"/>
          <w:sz w:val="28"/>
          <w:szCs w:val="28"/>
          <w:lang w:val="vi-VN"/>
        </w:rPr>
        <w:t>;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không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mà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mi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>n cư</w:t>
      </w:r>
      <w:r w:rsidRPr="00E91484">
        <w:rPr>
          <w:rFonts w:ascii="Times New Roman" w:hAnsi="Times New Roman"/>
          <w:sz w:val="28"/>
          <w:szCs w:val="28"/>
          <w:lang w:val="vi-VN"/>
        </w:rPr>
        <w:t>ỡ</w:t>
      </w:r>
      <w:r w:rsidRPr="00E91484">
        <w:rPr>
          <w:rFonts w:ascii="Times New Roman" w:hAnsi="Times New Roman"/>
          <w:sz w:val="28"/>
          <w:szCs w:val="28"/>
          <w:lang w:val="vi-VN"/>
        </w:rPr>
        <w:t>ng t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ra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t,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làm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c, sau này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ta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phát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ra,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ta cũng đang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p, phát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hóa ra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nói linh tinh,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không đáng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xu.</w:t>
      </w:r>
    </w:p>
    <w:p w14:paraId="0585908C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Trong kinh Ni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t-bàn có đo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kinh văn nói như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này: “N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có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trì đ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ng, biên chép tuyên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không đúng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đi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m, không đúng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a đi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m, không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mà nói, tâm khinh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ng, coi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mà tán thán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thân,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tuyên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kh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nơi, thì trái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là di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pháp,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m chí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vô lư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a vào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a ng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c, k</w:t>
      </w:r>
      <w:r w:rsidRPr="00E91484">
        <w:rPr>
          <w:rFonts w:ascii="Times New Roman" w:hAnsi="Times New Roman"/>
          <w:sz w:val="28"/>
          <w:szCs w:val="28"/>
          <w:lang w:val="vi-VN"/>
        </w:rPr>
        <w:t>ẻ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đó chính là ác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chúng sanh</w:t>
      </w:r>
      <w:r w:rsidR="00E54CFA">
        <w:rPr>
          <w:rFonts w:ascii="Times New Roman" w:hAnsi="Times New Roman"/>
          <w:sz w:val="28"/>
          <w:szCs w:val="28"/>
          <w:lang w:val="vi-VN"/>
        </w:rPr>
        <w:t>.”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Đo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này nói vô cùng nghiêm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ng.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chúng ta th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trì đ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ng, biên chép tuyên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kinh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mà “phi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i”, phi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đi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m </w:t>
      </w:r>
      <w:r w:rsidRPr="00E91484">
        <w:rPr>
          <w:rFonts w:ascii="Times New Roman" w:hAnsi="Times New Roman"/>
          <w:sz w:val="28"/>
          <w:szCs w:val="28"/>
          <w:lang w:val="vi-VN"/>
        </w:rPr>
        <w:t>không phù h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p, như phía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nói là không đúng căn cơ</w:t>
      </w:r>
      <w:r w:rsidR="003166CF">
        <w:rPr>
          <w:rFonts w:ascii="Times New Roman" w:hAnsi="Times New Roman"/>
          <w:sz w:val="28"/>
          <w:szCs w:val="28"/>
          <w:lang w:val="vi-VN"/>
        </w:rPr>
        <w:t>;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“không đúng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a đi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m” nghĩa là nơi ch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không phù h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p,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không đúng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gian,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a đi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m</w:t>
      </w:r>
      <w:r w:rsidR="003166CF">
        <w:rPr>
          <w:rFonts w:ascii="Times New Roman" w:hAnsi="Times New Roman"/>
          <w:sz w:val="28"/>
          <w:szCs w:val="28"/>
          <w:lang w:val="vi-VN"/>
        </w:rPr>
        <w:t>;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“</w:t>
      </w:r>
      <w:r w:rsidR="003166CF">
        <w:rPr>
          <w:rFonts w:ascii="Times New Roman" w:hAnsi="Times New Roman"/>
          <w:sz w:val="28"/>
          <w:szCs w:val="28"/>
          <w:lang w:val="vi-VN"/>
        </w:rPr>
        <w:t>k</w:t>
      </w:r>
      <w:r w:rsidRPr="00E91484">
        <w:rPr>
          <w:rFonts w:ascii="Times New Roman" w:hAnsi="Times New Roman"/>
          <w:sz w:val="28"/>
          <w:szCs w:val="28"/>
          <w:lang w:val="vi-VN"/>
        </w:rPr>
        <w:t>hông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mà nói”,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phương cũng không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pháp, không cung kính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giáo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mà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tuyên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phương có tâm khinh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ng, tâm coi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khác.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tán thán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thân,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phương khinh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tán thán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và coi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mà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còn tuyên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kh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p nơi, làm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trái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di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pháp.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làm cho vô s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không tôn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ng, khinh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pháp, nên ch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a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a ng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c, t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khinh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pháp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n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ng, đ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khinh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mà còn h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y báng,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chính là “ch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a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a ng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c”.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chúng ta li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tr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thành ác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chúng sanh, m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dù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pháp, nhưng không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kh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cơ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pháp, nói không đúng lúc đúng ch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thì trái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tr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thành ác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c.</w:t>
      </w:r>
    </w:p>
    <w:p w14:paraId="413CA07F" w14:textId="74C35AF6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Do đó, nói pháp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kh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lý,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nói sai, mà còn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kh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cơ. Kh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lý kh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cơ quan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ngang nhau.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không kh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lý, đương nhiên là ma nói, là ác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còn không kh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cơ thì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ng như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đây nói cũng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coi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pháp, cũng là ác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c, cho nên tuyên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là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d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dàng,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quán cơ,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thông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t pháp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, còn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thông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t pháp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</w:t>
      </w:r>
      <w:r w:rsidR="003166CF">
        <w:rPr>
          <w:rFonts w:ascii="Times New Roman" w:hAnsi="Times New Roman"/>
          <w:sz w:val="28"/>
          <w:szCs w:val="28"/>
          <w:lang w:val="vi-VN"/>
        </w:rPr>
        <w:t>.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làm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chung s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làm sao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 thoái 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</w:t>
      </w:r>
      <w:r w:rsidRPr="00E91484">
        <w:rPr>
          <w:rFonts w:ascii="Times New Roman" w:hAnsi="Times New Roman"/>
          <w:sz w:val="28"/>
          <w:szCs w:val="28"/>
          <w:lang w:val="vi-VN"/>
        </w:rPr>
        <w:t>, đây là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trong nhà Nho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chúng ta,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cách quan sát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nói s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m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t, xem xét tình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, trong tâm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sáng t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, như gương soi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rõ ràng, không kh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tham sân si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thì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nhìn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nh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tư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n, lúc này nên nói hay không,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nói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m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nào,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m rõ.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 không cách gì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là nguyên t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c,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dùng.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như binh pháp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nguyên lý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song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dùng binh pháp, cách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ng toàn b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m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ng tâ</w:t>
      </w:r>
      <w:r w:rsidRPr="00E91484">
        <w:rPr>
          <w:rFonts w:ascii="Times New Roman" w:hAnsi="Times New Roman"/>
          <w:sz w:val="28"/>
          <w:szCs w:val="28"/>
          <w:lang w:val="vi-VN"/>
        </w:rPr>
        <w:t>m tư duy.</w:t>
      </w:r>
    </w:p>
    <w:p w14:paraId="58327116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chúng sanh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là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d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>, đ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trong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m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t pháp, chúng sanh tâm ác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u, tâm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ít,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d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ác, như tâm xem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này là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lo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 ác. Làm sao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tránh mà v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n mang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l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i ích chân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cho chúng sanh,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trí tu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,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bi,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còn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tu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làm,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tam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gia trì.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 tiên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có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y đ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lòng tin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tam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o,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lý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thông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t, quán thông,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viên dung, g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i là “ngư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viên d</w:t>
      </w:r>
      <w:r w:rsidRPr="00E91484">
        <w:rPr>
          <w:rFonts w:ascii="Times New Roman" w:hAnsi="Times New Roman"/>
          <w:sz w:val="28"/>
          <w:szCs w:val="28"/>
          <w:lang w:val="vi-VN"/>
        </w:rPr>
        <w:t>ung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pháp, không pháp nào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viên dung”.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Tông Thiên Thai nói viên giáo này vô cùng quan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</w:t>
      </w:r>
      <w:r w:rsidR="003166CF">
        <w:rPr>
          <w:rFonts w:ascii="Times New Roman" w:hAnsi="Times New Roman"/>
          <w:sz w:val="28"/>
          <w:szCs w:val="28"/>
          <w:lang w:val="vi-VN"/>
        </w:rPr>
        <w:t>, v</w:t>
      </w:r>
      <w:r w:rsidRPr="00E91484">
        <w:rPr>
          <w:rFonts w:ascii="Times New Roman" w:hAnsi="Times New Roman"/>
          <w:sz w:val="28"/>
          <w:szCs w:val="28"/>
          <w:lang w:val="vi-VN"/>
        </w:rPr>
        <w:t>iên giáo này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đem pháp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 viên dung thành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pháp, tr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thành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th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a li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>u nghĩa,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thì pháp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 ngay đó cũng là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pháp.</w:t>
      </w:r>
    </w:p>
    <w:p w14:paraId="2092F26F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Như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sư Ng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u Ích chú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Thư, thông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cho r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>ng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Thư chính là pháp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gian,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Thư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nhà Nho. “Chu D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ch”, b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kinh D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ch này là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trong năm kinh, là pháp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gian.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xem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sư Ng</w:t>
      </w:r>
      <w:r w:rsidRPr="00E91484">
        <w:rPr>
          <w:rFonts w:ascii="Times New Roman" w:hAnsi="Times New Roman"/>
          <w:sz w:val="28"/>
          <w:szCs w:val="28"/>
          <w:lang w:val="vi-VN"/>
        </w:rPr>
        <w:t>ẫ</w:t>
      </w:r>
      <w:r w:rsidRPr="00E91484">
        <w:rPr>
          <w:rFonts w:ascii="Times New Roman" w:hAnsi="Times New Roman"/>
          <w:sz w:val="28"/>
          <w:szCs w:val="28"/>
          <w:lang w:val="vi-VN"/>
        </w:rPr>
        <w:t>u Ích chú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toàn là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th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a li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>u nghĩa.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sư Hám Sơn chú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Kinh, đó cũng là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pháp. Do đó các ngài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dung thông, lý là dùng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lý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quán thông m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i lý, vì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nói pháp cho chúng sanh không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ng nh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c, không máy móc, mà thu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theo s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thích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nói pháp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. 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tin Kitô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giáo,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gì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?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kinh Thánh</w:t>
      </w:r>
      <w:r w:rsidR="004F6B72">
        <w:rPr>
          <w:rFonts w:ascii="Times New Roman" w:hAnsi="Times New Roman"/>
          <w:sz w:val="28"/>
          <w:szCs w:val="28"/>
          <w:lang w:val="vi-VN"/>
        </w:rPr>
        <w:t>;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tin H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giáo thì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kinh Coran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="004F6B72">
        <w:rPr>
          <w:rFonts w:ascii="Times New Roman" w:hAnsi="Times New Roman"/>
          <w:sz w:val="28"/>
          <w:szCs w:val="28"/>
          <w:lang w:val="vi-VN"/>
        </w:rPr>
        <w:t>;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qu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c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nhà Nho, văn hóa truy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thì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Thư, Ngũ kinh,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Tam kinh</w:t>
      </w:r>
      <w:r w:rsidR="004F6B72">
        <w:rPr>
          <w:rFonts w:ascii="Times New Roman" w:hAnsi="Times New Roman"/>
          <w:sz w:val="28"/>
          <w:szCs w:val="28"/>
          <w:lang w:val="vi-VN"/>
        </w:rPr>
        <w:t>;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theo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gia thì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Kinh,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m 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ng Thiên, Âm Ch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Văn</w:t>
      </w:r>
      <w:r w:rsidR="004F6B72">
        <w:rPr>
          <w:rFonts w:ascii="Times New Roman" w:hAnsi="Times New Roman"/>
          <w:sz w:val="28"/>
          <w:szCs w:val="28"/>
          <w:lang w:val="vi-VN"/>
        </w:rPr>
        <w:t>;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gì cũng không tin,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tin khoa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khoa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cho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,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cũng là khoa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cao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t. Do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tùy thu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theo căn cơ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chúng sanh mà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ng,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 ngư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l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phươ</w:t>
      </w:r>
      <w:r w:rsidRPr="00E91484">
        <w:rPr>
          <w:rFonts w:ascii="Times New Roman" w:hAnsi="Times New Roman"/>
          <w:sz w:val="28"/>
          <w:szCs w:val="28"/>
          <w:lang w:val="vi-VN"/>
        </w:rPr>
        <w:t>ng coi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ng.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y: “Hay quá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th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y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qu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cao hơn tôi”,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là trí tu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cao vô thư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ng, áp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ng nó vào lĩnh v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nào cũng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lĩnh v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đó l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giác ng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. Ti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theo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6:</w:t>
      </w:r>
    </w:p>
    <w:p w14:paraId="51E6DAB9" w14:textId="22292C3D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“N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u nói pháp cho ngư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 n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 xml:space="preserve"> thì không đư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c nói nh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 xml:space="preserve"> ti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ng bí m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t, không đư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c nói nhi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u</w:t>
      </w:r>
      <w:r w:rsidR="00E54CFA">
        <w:rPr>
          <w:rFonts w:ascii="Times New Roman" w:hAnsi="Times New Roman"/>
          <w:b/>
          <w:bCs/>
          <w:sz w:val="28"/>
          <w:szCs w:val="28"/>
          <w:lang w:val="vi-VN"/>
        </w:rPr>
        <w:t>.”</w:t>
      </w:r>
    </w:p>
    <w:p w14:paraId="2061C952" w14:textId="77777777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thuy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pháp cho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,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chúng bao g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m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gia,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gia,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“nói nh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ng bí m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t”,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nh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ng, như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đang truy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t bí m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gì cho nhau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 d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khác sanh </w:t>
      </w:r>
      <w:r w:rsidRPr="00E91484">
        <w:rPr>
          <w:rFonts w:ascii="Times New Roman" w:hAnsi="Times New Roman"/>
          <w:sz w:val="28"/>
          <w:szCs w:val="28"/>
          <w:lang w:val="vi-VN"/>
        </w:rPr>
        <w:t>tâm chê trách nghi ng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.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gia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quang minh chính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i, g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i là “ch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có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gì 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nói cho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có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gì 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t”, lòng d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vô tư, quang minh l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>i</w:t>
      </w:r>
      <w:r w:rsidR="004F6B72">
        <w:rPr>
          <w:rFonts w:ascii="Times New Roman" w:hAnsi="Times New Roman"/>
          <w:sz w:val="28"/>
          <w:szCs w:val="28"/>
          <w:lang w:val="vi-VN"/>
        </w:rPr>
        <w:t xml:space="preserve"> lạc</w:t>
      </w:r>
      <w:r w:rsidRPr="00E91484">
        <w:rPr>
          <w:rFonts w:ascii="Times New Roman" w:hAnsi="Times New Roman"/>
          <w:sz w:val="28"/>
          <w:szCs w:val="28"/>
          <w:lang w:val="vi-VN"/>
        </w:rPr>
        <w:t>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nói nh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ng bí m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t,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giác dư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như có ý riêng tư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đ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chúng thì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không thích h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p.</w:t>
      </w:r>
    </w:p>
    <w:p w14:paraId="70050FEA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“Không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nói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u”,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nói quá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chúng.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trò v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dĩ không nên nói quá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u,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mà gi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còn nói quá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chúng,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khác chê bai, khinh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ng. Dù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nói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cũng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nói quá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u. Trong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</w:t>
      </w:r>
      <w:r w:rsidRPr="00E91484">
        <w:rPr>
          <w:rFonts w:ascii="Times New Roman" w:hAnsi="Times New Roman"/>
          <w:sz w:val="28"/>
          <w:szCs w:val="28"/>
          <w:lang w:val="vi-VN"/>
        </w:rPr>
        <w:t>ỳ</w:t>
      </w:r>
      <w:r w:rsidRPr="00E91484">
        <w:rPr>
          <w:rFonts w:ascii="Times New Roman" w:hAnsi="Times New Roman"/>
          <w:sz w:val="28"/>
          <w:szCs w:val="28"/>
          <w:lang w:val="vi-VN"/>
        </w:rPr>
        <w:t>-kheo còn “không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nói pháp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quá năm sáu câu”</w:t>
      </w:r>
      <w:r w:rsidR="004F6B72">
        <w:rPr>
          <w:rFonts w:ascii="Times New Roman" w:hAnsi="Times New Roman"/>
          <w:sz w:val="28"/>
          <w:szCs w:val="28"/>
          <w:lang w:val="vi-VN"/>
        </w:rPr>
        <w:t>, n</w:t>
      </w:r>
      <w:r w:rsidRPr="00E91484">
        <w:rPr>
          <w:rFonts w:ascii="Times New Roman" w:hAnsi="Times New Roman"/>
          <w:sz w:val="28"/>
          <w:szCs w:val="28"/>
          <w:lang w:val="vi-VN"/>
        </w:rPr>
        <w:t>ăm sáu câu pháp này, đương nhiên trên s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quá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u, “năm sáu câu” này là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dung,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như “ngũ u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n l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p”. Ngũ u</w:t>
      </w:r>
      <w:r w:rsidRPr="00E91484">
        <w:rPr>
          <w:rFonts w:ascii="Times New Roman" w:hAnsi="Times New Roman"/>
          <w:sz w:val="28"/>
          <w:szCs w:val="28"/>
          <w:lang w:val="vi-VN"/>
        </w:rPr>
        <w:t>ẩ</w:t>
      </w:r>
      <w:r w:rsidRPr="00E91484">
        <w:rPr>
          <w:rFonts w:ascii="Times New Roman" w:hAnsi="Times New Roman"/>
          <w:sz w:val="28"/>
          <w:szCs w:val="28"/>
          <w:lang w:val="vi-VN"/>
        </w:rPr>
        <w:t>n là nói v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không, l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c nh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cũng là nói v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</w:t>
      </w:r>
      <w:r w:rsidRPr="00E91484">
        <w:rPr>
          <w:rFonts w:ascii="Times New Roman" w:hAnsi="Times New Roman"/>
          <w:sz w:val="28"/>
          <w:szCs w:val="28"/>
          <w:lang w:val="vi-VN"/>
        </w:rPr>
        <w:t>ông,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như vô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ng, không, vô ngã này, nh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nh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phương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là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i.</w:t>
      </w:r>
      <w:r w:rsidR="004F6B7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V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a nãy đã nói,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phương không ch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ng th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nh pháp thì không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ch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ng nói, tr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phi có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nam trí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bên c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nh,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thì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tác ý là nói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nam này.</w:t>
      </w:r>
    </w:p>
    <w:p w14:paraId="7D737080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nói quá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u,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phương sanh kh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tâm chán ghét, b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vì so sánh thì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dao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ng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xúc hơn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nam,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d</w:t>
      </w:r>
      <w:r w:rsidRPr="00E91484">
        <w:rPr>
          <w:rFonts w:ascii="Times New Roman" w:hAnsi="Times New Roman"/>
          <w:sz w:val="28"/>
          <w:szCs w:val="28"/>
          <w:lang w:val="vi-VN"/>
        </w:rPr>
        <w:t>ễ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sanh kh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>i tâm lý chán ghét.</w:t>
      </w:r>
      <w:r w:rsidRPr="00E91484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khi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nói thao thao b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tuy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t, thì trong tâm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ta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phi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chán,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là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khách sáo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nên không bi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ra thôi. L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hai thì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ta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mu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g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p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a,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coi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n.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nói v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v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đã nói u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ng công, phí công vô ích, b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công s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mà ch</w:t>
      </w:r>
      <w:r w:rsidRPr="00E91484">
        <w:rPr>
          <w:rFonts w:ascii="Times New Roman" w:hAnsi="Times New Roman"/>
          <w:sz w:val="28"/>
          <w:szCs w:val="28"/>
          <w:lang w:val="vi-VN"/>
        </w:rPr>
        <w:t>ẳ</w:t>
      </w:r>
      <w:r w:rsidRPr="00E91484">
        <w:rPr>
          <w:rFonts w:ascii="Times New Roman" w:hAnsi="Times New Roman"/>
          <w:sz w:val="28"/>
          <w:szCs w:val="28"/>
          <w:lang w:val="vi-VN"/>
        </w:rPr>
        <w:t>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gì,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hà t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nói?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chuy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khác càn</w:t>
      </w:r>
      <w:r w:rsidRPr="00E91484">
        <w:rPr>
          <w:rFonts w:ascii="Times New Roman" w:hAnsi="Times New Roman"/>
          <w:sz w:val="28"/>
          <w:szCs w:val="28"/>
          <w:lang w:val="vi-VN"/>
        </w:rPr>
        <w:t>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ng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 g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 hơn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a,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nói 1, 2, 3 rõ ràng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là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n v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không nói.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nay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thì chúng ta c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thi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m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cơ h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ti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p xúc tr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di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chúng. 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vì yêu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công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g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p m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t n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chúng,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bàn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công vi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c thì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đơn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c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mình. Cũng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phác th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o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cương, li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kê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đi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m quan tr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ng ra,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xem không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thì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thích sơ qua vài câu,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tương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a.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7:</w:t>
      </w:r>
    </w:p>
    <w:p w14:paraId="0EE95065" w14:textId="0D407920" w:rsidR="0098660D" w:rsidRPr="00E91484" w:rsidRDefault="009012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“Không đư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c nói d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 Ph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t pháp, ngư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 thì đáp b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a, khoe mình nghe nhi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u đ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u ngư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b/>
          <w:bCs/>
          <w:sz w:val="28"/>
          <w:szCs w:val="28"/>
          <w:lang w:val="vi-VN"/>
        </w:rPr>
        <w:t>i cung kính.”</w:t>
      </w:r>
    </w:p>
    <w:p w14:paraId="06640CB1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“Nói d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pháp”,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th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rõ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chưa nghiêm túc nghiên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u giáo lý,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a như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mà không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u, ho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t,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ng cũng là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n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>a v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dư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như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mà không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thì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“khoe mình nghe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u”,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ng như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u, li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“nói d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pháp”. “D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i” t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là l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a g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t, làm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khác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dư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như là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khác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li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tùy ti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tr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i, không có căn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. N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u chúng ta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nói, đ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bi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t là P</w:t>
      </w:r>
      <w:r w:rsidRPr="00E91484">
        <w:rPr>
          <w:rFonts w:ascii="Times New Roman" w:hAnsi="Times New Roman"/>
          <w:sz w:val="28"/>
          <w:szCs w:val="28"/>
          <w:lang w:val="vi-VN"/>
        </w:rPr>
        <w:t>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thì m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>i câu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có căn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,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có xu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x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, ho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căn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trên kinh đi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n, ho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c là cách nói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sư, ít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trong tâm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r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>ng câu đó có căn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, không có căn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thì thà r</w:t>
      </w:r>
      <w:r w:rsidRPr="00E91484">
        <w:rPr>
          <w:rFonts w:ascii="Times New Roman" w:hAnsi="Times New Roman"/>
          <w:sz w:val="28"/>
          <w:szCs w:val="28"/>
          <w:lang w:val="vi-VN"/>
        </w:rPr>
        <w:t>ằ</w:t>
      </w:r>
      <w:r w:rsidRPr="00E91484">
        <w:rPr>
          <w:rFonts w:ascii="Times New Roman" w:hAnsi="Times New Roman"/>
          <w:sz w:val="28"/>
          <w:szCs w:val="28"/>
          <w:lang w:val="vi-VN"/>
        </w:rPr>
        <w:t>ng không nói.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không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mà c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ra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t,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ta h</w:t>
      </w:r>
      <w:r w:rsidRPr="00E91484">
        <w:rPr>
          <w:rFonts w:ascii="Times New Roman" w:hAnsi="Times New Roman"/>
          <w:sz w:val="28"/>
          <w:szCs w:val="28"/>
          <w:lang w:val="vi-VN"/>
        </w:rPr>
        <w:t>ỏ</w:t>
      </w:r>
      <w:r w:rsidRPr="00E91484">
        <w:rPr>
          <w:rFonts w:ascii="Times New Roman" w:hAnsi="Times New Roman"/>
          <w:sz w:val="28"/>
          <w:szCs w:val="28"/>
          <w:lang w:val="vi-VN"/>
        </w:rPr>
        <w:t>i mà không tr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thì dư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như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m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di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n, không gi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m</w:t>
      </w:r>
      <w:r w:rsidRPr="00E91484">
        <w:rPr>
          <w:rFonts w:ascii="Times New Roman" w:hAnsi="Times New Roman"/>
          <w:sz w:val="28"/>
          <w:szCs w:val="28"/>
          <w:lang w:val="vi-VN"/>
        </w:rPr>
        <w:t>ặ</w:t>
      </w:r>
      <w:r w:rsidRPr="00E91484">
        <w:rPr>
          <w:rFonts w:ascii="Times New Roman" w:hAnsi="Times New Roman"/>
          <w:sz w:val="28"/>
          <w:szCs w:val="28"/>
          <w:lang w:val="vi-VN"/>
        </w:rPr>
        <w:t>t mũi.</w:t>
      </w:r>
    </w:p>
    <w:p w14:paraId="1DF0FFFF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Tuy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u, cũng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khoe khoang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r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ng nghe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mong đ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 phương cung kính. Chúng ta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theo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,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sâu, bình thư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ng công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trình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thì li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đó mà suy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ra. 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t, v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a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thì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r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ng mênh mông,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khó 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.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đ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ng có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lo l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ng s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hãi này,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thà mà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p,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năm, 2 năm, 3 năm, 5 năm, 10 năm,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trong đó nó có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 lý, có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cư</w:t>
      </w:r>
      <w:r w:rsidRPr="00E91484">
        <w:rPr>
          <w:rFonts w:ascii="Times New Roman" w:hAnsi="Times New Roman"/>
          <w:sz w:val="28"/>
          <w:szCs w:val="28"/>
          <w:lang w:val="vi-VN"/>
        </w:rPr>
        <w:t>ơng lĩnh, cho nên n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m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cương lĩnh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thì càng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càng nhanh.</w:t>
      </w:r>
      <w:r w:rsidR="004F6B7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91484">
        <w:rPr>
          <w:rFonts w:ascii="Times New Roman" w:hAnsi="Times New Roman"/>
          <w:sz w:val="28"/>
          <w:szCs w:val="28"/>
          <w:lang w:val="vi-VN"/>
        </w:rPr>
        <w:t>V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chưa tìm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con đư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không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đư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nào mà đi; khi tìm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đư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thì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nhanh,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gi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Tam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ra đ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giác như xe nh</w:t>
      </w:r>
      <w:r w:rsidRPr="00E91484">
        <w:rPr>
          <w:rFonts w:ascii="Times New Roman" w:hAnsi="Times New Roman"/>
          <w:sz w:val="28"/>
          <w:szCs w:val="28"/>
          <w:lang w:val="vi-VN"/>
        </w:rPr>
        <w:t>ẹ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y đư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quen.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l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Tam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B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ra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b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xem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đâu, ki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>u ch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cũng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y, ch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trong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kh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c g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đóng gáy ch</w:t>
      </w:r>
      <w:r w:rsidRPr="00E91484">
        <w:rPr>
          <w:rFonts w:ascii="Times New Roman" w:hAnsi="Times New Roman"/>
          <w:sz w:val="28"/>
          <w:szCs w:val="28"/>
          <w:lang w:val="vi-VN"/>
        </w:rPr>
        <w:t>ỉ</w:t>
      </w:r>
      <w:r w:rsidRPr="00E91484">
        <w:rPr>
          <w:rFonts w:ascii="Times New Roman" w:hAnsi="Times New Roman"/>
          <w:sz w:val="28"/>
          <w:szCs w:val="28"/>
          <w:lang w:val="vi-VN"/>
        </w:rPr>
        <w:t>,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giác dư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ng như thiên thư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y. K</w:t>
      </w:r>
      <w:r w:rsidRPr="00E91484">
        <w:rPr>
          <w:rFonts w:ascii="Times New Roman" w:hAnsi="Times New Roman"/>
          <w:sz w:val="28"/>
          <w:szCs w:val="28"/>
          <w:lang w:val="vi-VN"/>
        </w:rPr>
        <w:t>ỳ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n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m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cách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 thì không khó chút nào,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th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gian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đ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nh, </w:t>
      </w:r>
      <w:r w:rsidRPr="00E91484">
        <w:rPr>
          <w:rFonts w:ascii="Times New Roman" w:hAnsi="Times New Roman"/>
          <w:sz w:val="28"/>
          <w:szCs w:val="28"/>
          <w:lang w:val="vi-VN"/>
        </w:rPr>
        <w:t>không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vàng mong thành công ngay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c. Vì chúng sanh, vì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pháp, vì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thành t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u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n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p, không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khó mà lui.</w:t>
      </w:r>
    </w:p>
    <w:p w14:paraId="3D4E261C" w14:textId="77777777" w:rsidR="009012AB" w:rsidRDefault="009012AB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kinh giáo cũng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y. Kinh giáo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T</w:t>
      </w:r>
      <w:r w:rsidRPr="00E91484">
        <w:rPr>
          <w:rFonts w:ascii="Times New Roman" w:hAnsi="Times New Roman"/>
          <w:sz w:val="28"/>
          <w:szCs w:val="28"/>
          <w:lang w:val="vi-VN"/>
        </w:rPr>
        <w:t>ị</w:t>
      </w:r>
      <w:r w:rsidRPr="00E91484">
        <w:rPr>
          <w:rFonts w:ascii="Times New Roman" w:hAnsi="Times New Roman"/>
          <w:sz w:val="28"/>
          <w:szCs w:val="28"/>
          <w:lang w:val="vi-VN"/>
        </w:rPr>
        <w:t>nh đ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là ít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t, có năm kinh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n, phân lư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l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n, ít nh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thông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lo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i.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b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kinh,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căn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theo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b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chú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c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cho thông,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cho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u b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đó.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thông,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th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u, trong khi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có r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t nhi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t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p, giáo lý. Ví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, căn c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theo tông Thiên Thai, Thiên Thai có b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giáo nghĩa, đây là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n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n t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ng,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qua, coi như n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m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m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t chi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c chìa khóa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sau đó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đi m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khóa kho báu giáo lý này</w:t>
      </w:r>
      <w:r w:rsidR="004F6B72">
        <w:rPr>
          <w:rFonts w:ascii="Times New Roman" w:hAnsi="Times New Roman"/>
          <w:sz w:val="28"/>
          <w:szCs w:val="28"/>
          <w:lang w:val="vi-VN"/>
        </w:rPr>
        <w:t>.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E91484">
        <w:rPr>
          <w:rFonts w:ascii="Times New Roman" w:hAnsi="Times New Roman"/>
          <w:sz w:val="28"/>
          <w:szCs w:val="28"/>
          <w:lang w:val="vi-VN"/>
        </w:rPr>
        <w:t>ừ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thì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cũng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E91484">
        <w:rPr>
          <w:rFonts w:ascii="Times New Roman" w:hAnsi="Times New Roman"/>
          <w:sz w:val="28"/>
          <w:szCs w:val="28"/>
          <w:lang w:val="vi-VN"/>
        </w:rPr>
        <w:t>ắ</w:t>
      </w:r>
      <w:r w:rsidRPr="00E91484">
        <w:rPr>
          <w:rFonts w:ascii="Times New Roman" w:hAnsi="Times New Roman"/>
          <w:sz w:val="28"/>
          <w:szCs w:val="28"/>
          <w:lang w:val="vi-VN"/>
        </w:rPr>
        <w:t>m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cương lĩnh đó, d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d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n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dung h</w:t>
      </w:r>
      <w:r w:rsidRPr="00E91484">
        <w:rPr>
          <w:rFonts w:ascii="Times New Roman" w:hAnsi="Times New Roman"/>
          <w:sz w:val="28"/>
          <w:szCs w:val="28"/>
          <w:lang w:val="vi-VN"/>
        </w:rPr>
        <w:t>ộ</w:t>
      </w:r>
      <w:r w:rsidRPr="00E91484">
        <w:rPr>
          <w:rFonts w:ascii="Times New Roman" w:hAnsi="Times New Roman"/>
          <w:sz w:val="28"/>
          <w:szCs w:val="28"/>
          <w:lang w:val="vi-VN"/>
        </w:rPr>
        <w:t>i quán thông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 Ph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pháp, sau đó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n d</w:t>
      </w:r>
      <w:r w:rsidRPr="00E91484">
        <w:rPr>
          <w:rFonts w:ascii="Times New Roman" w:hAnsi="Times New Roman"/>
          <w:sz w:val="28"/>
          <w:szCs w:val="28"/>
          <w:lang w:val="vi-VN"/>
        </w:rPr>
        <w:t>ụ</w:t>
      </w:r>
      <w:r w:rsidRPr="00E91484">
        <w:rPr>
          <w:rFonts w:ascii="Times New Roman" w:hAnsi="Times New Roman"/>
          <w:sz w:val="28"/>
          <w:szCs w:val="28"/>
          <w:lang w:val="vi-VN"/>
        </w:rPr>
        <w:t>ng như th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nào, m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>i ngày b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 thân cũng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đang s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>a l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>i sám h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i, đây chính là tu hành. Thông qua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gi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lu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t, thay đ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i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thói x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u trong hành vi; thông qua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kinh giáo, s</w:t>
      </w:r>
      <w:r w:rsidRPr="00E91484">
        <w:rPr>
          <w:rFonts w:ascii="Times New Roman" w:hAnsi="Times New Roman"/>
          <w:sz w:val="28"/>
          <w:szCs w:val="28"/>
          <w:lang w:val="vi-VN"/>
        </w:rPr>
        <w:t>ử</w:t>
      </w:r>
      <w:r w:rsidRPr="00E91484">
        <w:rPr>
          <w:rFonts w:ascii="Times New Roman" w:hAnsi="Times New Roman"/>
          <w:sz w:val="28"/>
          <w:szCs w:val="28"/>
          <w:lang w:val="vi-VN"/>
        </w:rPr>
        <w:t>a đ</w:t>
      </w:r>
      <w:r w:rsidRPr="00E91484">
        <w:rPr>
          <w:rFonts w:ascii="Times New Roman" w:hAnsi="Times New Roman"/>
          <w:sz w:val="28"/>
          <w:szCs w:val="28"/>
          <w:lang w:val="vi-VN"/>
        </w:rPr>
        <w:t>ổ</w:t>
      </w:r>
      <w:r w:rsidRPr="00E91484">
        <w:rPr>
          <w:rFonts w:ascii="Times New Roman" w:hAnsi="Times New Roman"/>
          <w:sz w:val="28"/>
          <w:szCs w:val="28"/>
          <w:lang w:val="vi-VN"/>
        </w:rPr>
        <w:t>i nh</w:t>
      </w:r>
      <w:r w:rsidRPr="00E91484">
        <w:rPr>
          <w:rFonts w:ascii="Times New Roman" w:hAnsi="Times New Roman"/>
          <w:sz w:val="28"/>
          <w:szCs w:val="28"/>
          <w:lang w:val="vi-VN"/>
        </w:rPr>
        <w:t>ữ</w:t>
      </w:r>
      <w:r w:rsidRPr="00E91484">
        <w:rPr>
          <w:rFonts w:ascii="Times New Roman" w:hAnsi="Times New Roman"/>
          <w:sz w:val="28"/>
          <w:szCs w:val="28"/>
          <w:lang w:val="vi-VN"/>
        </w:rPr>
        <w:t>ng sai l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m trong quan ni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m, đoan chánh thân tâm, như v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y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m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có th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E91484">
        <w:rPr>
          <w:rFonts w:ascii="Times New Roman" w:hAnsi="Times New Roman"/>
          <w:sz w:val="28"/>
          <w:szCs w:val="28"/>
          <w:lang w:val="vi-VN"/>
        </w:rPr>
        <w:t>ở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thành thi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tri th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c c</w:t>
      </w:r>
      <w:r w:rsidRPr="00E91484">
        <w:rPr>
          <w:rFonts w:ascii="Times New Roman" w:hAnsi="Times New Roman"/>
          <w:sz w:val="28"/>
          <w:szCs w:val="28"/>
          <w:lang w:val="vi-VN"/>
        </w:rPr>
        <w:t>ủ</w:t>
      </w:r>
      <w:r w:rsidRPr="00E91484">
        <w:rPr>
          <w:rFonts w:ascii="Times New Roman" w:hAnsi="Times New Roman"/>
          <w:sz w:val="28"/>
          <w:szCs w:val="28"/>
          <w:lang w:val="vi-VN"/>
        </w:rPr>
        <w:t>a đ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chúng. Đi</w:t>
      </w:r>
      <w:r w:rsidRPr="00E91484">
        <w:rPr>
          <w:rFonts w:ascii="Times New Roman" w:hAnsi="Times New Roman"/>
          <w:sz w:val="28"/>
          <w:szCs w:val="28"/>
          <w:lang w:val="vi-VN"/>
        </w:rPr>
        <w:t>ề</w:t>
      </w:r>
      <w:r w:rsidRPr="00E91484">
        <w:rPr>
          <w:rFonts w:ascii="Times New Roman" w:hAnsi="Times New Roman"/>
          <w:sz w:val="28"/>
          <w:szCs w:val="28"/>
          <w:lang w:val="vi-VN"/>
        </w:rPr>
        <w:t>u này không ph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i vì c</w:t>
      </w:r>
      <w:r w:rsidRPr="00E91484">
        <w:rPr>
          <w:rFonts w:ascii="Times New Roman" w:hAnsi="Times New Roman"/>
          <w:sz w:val="28"/>
          <w:szCs w:val="28"/>
          <w:lang w:val="vi-VN"/>
        </w:rPr>
        <w:t>ầ</w:t>
      </w:r>
      <w:r w:rsidRPr="00E91484">
        <w:rPr>
          <w:rFonts w:ascii="Times New Roman" w:hAnsi="Times New Roman"/>
          <w:sz w:val="28"/>
          <w:szCs w:val="28"/>
          <w:lang w:val="vi-VN"/>
        </w:rPr>
        <w:t>u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i khác cung </w:t>
      </w:r>
      <w:r w:rsidRPr="00E91484">
        <w:rPr>
          <w:rFonts w:ascii="Times New Roman" w:hAnsi="Times New Roman"/>
          <w:sz w:val="28"/>
          <w:szCs w:val="28"/>
          <w:lang w:val="vi-VN"/>
        </w:rPr>
        <w:t>kính, mà là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th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t s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đư</w:t>
      </w:r>
      <w:r w:rsidRPr="00E91484">
        <w:rPr>
          <w:rFonts w:ascii="Times New Roman" w:hAnsi="Times New Roman"/>
          <w:sz w:val="28"/>
          <w:szCs w:val="28"/>
          <w:lang w:val="vi-VN"/>
        </w:rPr>
        <w:t>ợ</w:t>
      </w:r>
      <w:r w:rsidRPr="00E91484">
        <w:rPr>
          <w:rFonts w:ascii="Times New Roman" w:hAnsi="Times New Roman"/>
          <w:sz w:val="28"/>
          <w:szCs w:val="28"/>
          <w:lang w:val="vi-VN"/>
        </w:rPr>
        <w:t>c, danh x</w:t>
      </w:r>
      <w:r w:rsidRPr="00E91484">
        <w:rPr>
          <w:rFonts w:ascii="Times New Roman" w:hAnsi="Times New Roman"/>
          <w:sz w:val="28"/>
          <w:szCs w:val="28"/>
          <w:lang w:val="vi-VN"/>
        </w:rPr>
        <w:t>ứ</w:t>
      </w:r>
      <w:r w:rsidRPr="00E91484">
        <w:rPr>
          <w:rFonts w:ascii="Times New Roman" w:hAnsi="Times New Roman"/>
          <w:sz w:val="28"/>
          <w:szCs w:val="28"/>
          <w:lang w:val="vi-VN"/>
        </w:rPr>
        <w:t>ng v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i th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</w:t>
      </w:r>
      <w:r w:rsidR="004F6B72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E91484">
        <w:rPr>
          <w:rFonts w:ascii="Times New Roman" w:hAnsi="Times New Roman"/>
          <w:sz w:val="28"/>
          <w:szCs w:val="28"/>
          <w:lang w:val="vi-VN"/>
        </w:rPr>
        <w:t>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 ta cung kính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n, b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n cũng s</w:t>
      </w:r>
      <w:r w:rsidRPr="00E91484">
        <w:rPr>
          <w:rFonts w:ascii="Times New Roman" w:hAnsi="Times New Roman"/>
          <w:sz w:val="28"/>
          <w:szCs w:val="28"/>
          <w:lang w:val="vi-VN"/>
        </w:rPr>
        <w:t>ẽ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không l</w:t>
      </w:r>
      <w:r w:rsidRPr="00E91484">
        <w:rPr>
          <w:rFonts w:ascii="Times New Roman" w:hAnsi="Times New Roman"/>
          <w:sz w:val="28"/>
          <w:szCs w:val="28"/>
          <w:lang w:val="vi-VN"/>
        </w:rPr>
        <w:t>ấ</w:t>
      </w:r>
      <w:r w:rsidRPr="00E91484">
        <w:rPr>
          <w:rFonts w:ascii="Times New Roman" w:hAnsi="Times New Roman"/>
          <w:sz w:val="28"/>
          <w:szCs w:val="28"/>
          <w:lang w:val="vi-VN"/>
        </w:rPr>
        <w:t>y đó làm v</w:t>
      </w:r>
      <w:r w:rsidRPr="00E91484">
        <w:rPr>
          <w:rFonts w:ascii="Times New Roman" w:hAnsi="Times New Roman"/>
          <w:sz w:val="28"/>
          <w:szCs w:val="28"/>
          <w:lang w:val="vi-VN"/>
        </w:rPr>
        <w:t>ố</w:t>
      </w:r>
      <w:r w:rsidRPr="00E91484">
        <w:rPr>
          <w:rFonts w:ascii="Times New Roman" w:hAnsi="Times New Roman"/>
          <w:sz w:val="28"/>
          <w:szCs w:val="28"/>
          <w:lang w:val="vi-VN"/>
        </w:rPr>
        <w:t>n li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ể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kiêu ng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o, mà càng n</w:t>
      </w:r>
      <w:r w:rsidRPr="00E91484">
        <w:rPr>
          <w:rFonts w:ascii="Times New Roman" w:hAnsi="Times New Roman"/>
          <w:sz w:val="28"/>
          <w:szCs w:val="28"/>
          <w:lang w:val="vi-VN"/>
        </w:rPr>
        <w:t>ỗ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E91484">
        <w:rPr>
          <w:rFonts w:ascii="Times New Roman" w:hAnsi="Times New Roman"/>
          <w:sz w:val="28"/>
          <w:szCs w:val="28"/>
          <w:lang w:val="vi-VN"/>
        </w:rPr>
        <w:t>ự</w:t>
      </w:r>
      <w:r w:rsidRPr="00E91484">
        <w:rPr>
          <w:rFonts w:ascii="Times New Roman" w:hAnsi="Times New Roman"/>
          <w:sz w:val="28"/>
          <w:szCs w:val="28"/>
          <w:lang w:val="vi-VN"/>
        </w:rPr>
        <w:t>c h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c t</w:t>
      </w:r>
      <w:r w:rsidRPr="00E91484">
        <w:rPr>
          <w:rFonts w:ascii="Times New Roman" w:hAnsi="Times New Roman"/>
          <w:sz w:val="28"/>
          <w:szCs w:val="28"/>
          <w:lang w:val="vi-VN"/>
        </w:rPr>
        <w:t>ậ</w:t>
      </w:r>
      <w:r w:rsidRPr="00E91484">
        <w:rPr>
          <w:rFonts w:ascii="Times New Roman" w:hAnsi="Times New Roman"/>
          <w:sz w:val="28"/>
          <w:szCs w:val="28"/>
          <w:lang w:val="vi-VN"/>
        </w:rPr>
        <w:t>p hơn.</w:t>
      </w:r>
    </w:p>
    <w:p w14:paraId="56418C02" w14:textId="33F47879" w:rsidR="0098660D" w:rsidRPr="00E91484" w:rsidRDefault="009012AB">
      <w:pPr>
        <w:spacing w:before="120" w:after="0" w:line="288" w:lineRule="auto"/>
        <w:ind w:firstLine="720"/>
        <w:jc w:val="both"/>
        <w:rPr>
          <w:lang w:val="vi-VN"/>
        </w:rPr>
      </w:pPr>
      <w:r w:rsidRPr="00E91484">
        <w:rPr>
          <w:rFonts w:ascii="Times New Roman" w:hAnsi="Times New Roman"/>
          <w:sz w:val="28"/>
          <w:szCs w:val="28"/>
          <w:lang w:val="vi-VN"/>
        </w:rPr>
        <w:t>Vâng hi</w:t>
      </w:r>
      <w:r w:rsidRPr="00E91484">
        <w:rPr>
          <w:rFonts w:ascii="Times New Roman" w:hAnsi="Times New Roman"/>
          <w:sz w:val="28"/>
          <w:szCs w:val="28"/>
          <w:lang w:val="vi-VN"/>
        </w:rPr>
        <w:t>ệ</w:t>
      </w:r>
      <w:r w:rsidRPr="00E91484">
        <w:rPr>
          <w:rFonts w:ascii="Times New Roman" w:hAnsi="Times New Roman"/>
          <w:sz w:val="28"/>
          <w:szCs w:val="28"/>
          <w:lang w:val="vi-VN"/>
        </w:rPr>
        <w:t>n t</w:t>
      </w:r>
      <w:r w:rsidRPr="00E91484">
        <w:rPr>
          <w:rFonts w:ascii="Times New Roman" w:hAnsi="Times New Roman"/>
          <w:sz w:val="28"/>
          <w:szCs w:val="28"/>
          <w:lang w:val="vi-VN"/>
        </w:rPr>
        <w:t>ạ</w:t>
      </w:r>
      <w:r w:rsidRPr="00E91484">
        <w:rPr>
          <w:rFonts w:ascii="Times New Roman" w:hAnsi="Times New Roman"/>
          <w:sz w:val="28"/>
          <w:szCs w:val="28"/>
          <w:lang w:val="vi-VN"/>
        </w:rPr>
        <w:t>i h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t gi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E91484">
        <w:rPr>
          <w:rFonts w:ascii="Times New Roman" w:hAnsi="Times New Roman"/>
          <w:sz w:val="28"/>
          <w:szCs w:val="28"/>
          <w:lang w:val="vi-VN"/>
        </w:rPr>
        <w:t>ồ</w:t>
      </w:r>
      <w:r w:rsidRPr="00E91484">
        <w:rPr>
          <w:rFonts w:ascii="Times New Roman" w:hAnsi="Times New Roman"/>
          <w:sz w:val="28"/>
          <w:szCs w:val="28"/>
          <w:lang w:val="vi-VN"/>
        </w:rPr>
        <w:t>i, chúng tôi gi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ng đ</w:t>
      </w:r>
      <w:r w:rsidRPr="00E91484">
        <w:rPr>
          <w:rFonts w:ascii="Times New Roman" w:hAnsi="Times New Roman"/>
          <w:sz w:val="28"/>
          <w:szCs w:val="28"/>
          <w:lang w:val="vi-VN"/>
        </w:rPr>
        <w:t>ế</w:t>
      </w:r>
      <w:r w:rsidRPr="00E91484">
        <w:rPr>
          <w:rFonts w:ascii="Times New Roman" w:hAnsi="Times New Roman"/>
          <w:sz w:val="28"/>
          <w:szCs w:val="28"/>
          <w:lang w:val="vi-VN"/>
        </w:rPr>
        <w:t>n đây trư</w:t>
      </w:r>
      <w:r w:rsidRPr="00E91484">
        <w:rPr>
          <w:rFonts w:ascii="Times New Roman" w:hAnsi="Times New Roman"/>
          <w:sz w:val="28"/>
          <w:szCs w:val="28"/>
          <w:lang w:val="vi-VN"/>
        </w:rPr>
        <w:t>ớ</w:t>
      </w:r>
      <w:r w:rsidRPr="00E91484">
        <w:rPr>
          <w:rFonts w:ascii="Times New Roman" w:hAnsi="Times New Roman"/>
          <w:sz w:val="28"/>
          <w:szCs w:val="28"/>
          <w:lang w:val="vi-VN"/>
        </w:rPr>
        <w:t>c, c</w:t>
      </w:r>
      <w:r w:rsidRPr="00E91484">
        <w:rPr>
          <w:rFonts w:ascii="Times New Roman" w:hAnsi="Times New Roman"/>
          <w:sz w:val="28"/>
          <w:szCs w:val="28"/>
          <w:lang w:val="vi-VN"/>
        </w:rPr>
        <w:t>ả</w:t>
      </w:r>
      <w:r w:rsidRPr="00E91484">
        <w:rPr>
          <w:rFonts w:ascii="Times New Roman" w:hAnsi="Times New Roman"/>
          <w:sz w:val="28"/>
          <w:szCs w:val="28"/>
          <w:lang w:val="vi-VN"/>
        </w:rPr>
        <w:t>m ơn m</w:t>
      </w:r>
      <w:r w:rsidRPr="00E91484">
        <w:rPr>
          <w:rFonts w:ascii="Times New Roman" w:hAnsi="Times New Roman"/>
          <w:sz w:val="28"/>
          <w:szCs w:val="28"/>
          <w:lang w:val="vi-VN"/>
        </w:rPr>
        <w:t>ọ</w:t>
      </w:r>
      <w:r w:rsidRPr="00E91484">
        <w:rPr>
          <w:rFonts w:ascii="Times New Roman" w:hAnsi="Times New Roman"/>
          <w:sz w:val="28"/>
          <w:szCs w:val="28"/>
          <w:lang w:val="vi-VN"/>
        </w:rPr>
        <w:t>i ngư</w:t>
      </w:r>
      <w:r w:rsidRPr="00E91484">
        <w:rPr>
          <w:rFonts w:ascii="Times New Roman" w:hAnsi="Times New Roman"/>
          <w:sz w:val="28"/>
          <w:szCs w:val="28"/>
          <w:lang w:val="vi-VN"/>
        </w:rPr>
        <w:t>ờ</w:t>
      </w:r>
      <w:r w:rsidRPr="00E91484">
        <w:rPr>
          <w:rFonts w:ascii="Times New Roman" w:hAnsi="Times New Roman"/>
          <w:sz w:val="28"/>
          <w:szCs w:val="28"/>
          <w:lang w:val="vi-VN"/>
        </w:rPr>
        <w:t>i.</w:t>
      </w:r>
    </w:p>
    <w:sectPr w:rsidR="0098660D" w:rsidRPr="00E91484">
      <w:headerReference w:type="default" r:id="rId6"/>
      <w:footerReference w:type="default" r:id="rId7"/>
      <w:pgSz w:w="12240" w:h="15840"/>
      <w:pgMar w:top="1134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D0EB" w14:textId="77777777" w:rsidR="00EB0CF7" w:rsidRDefault="00EB0CF7">
      <w:pPr>
        <w:spacing w:after="0" w:line="240" w:lineRule="auto"/>
      </w:pPr>
      <w:r>
        <w:separator/>
      </w:r>
    </w:p>
  </w:endnote>
  <w:endnote w:type="continuationSeparator" w:id="0">
    <w:p w14:paraId="0E34A559" w14:textId="77777777" w:rsidR="00EB0CF7" w:rsidRDefault="00EB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B2DC" w14:textId="77777777" w:rsidR="0098660D" w:rsidRDefault="00986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32A1" w14:textId="77777777" w:rsidR="00EB0CF7" w:rsidRDefault="00EB0CF7">
      <w:pPr>
        <w:spacing w:after="0" w:line="240" w:lineRule="auto"/>
      </w:pPr>
      <w:r>
        <w:separator/>
      </w:r>
    </w:p>
  </w:footnote>
  <w:footnote w:type="continuationSeparator" w:id="0">
    <w:p w14:paraId="4A98CD52" w14:textId="77777777" w:rsidR="00EB0CF7" w:rsidRDefault="00EB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18D5" w14:textId="77777777" w:rsidR="0098660D" w:rsidRDefault="009012AB">
    <w:pPr>
      <w:pStyle w:val="PhnuPhnchn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07719E5" wp14:editId="44291B17">
              <wp:simplePos x="0" y="0"/>
              <wp:positionH relativeFrom="page">
                <wp:posOffset>1307147</wp:posOffset>
              </wp:positionH>
              <wp:positionV relativeFrom="page">
                <wp:posOffset>9372600</wp:posOffset>
              </wp:positionV>
              <wp:extent cx="5518151" cy="0"/>
              <wp:effectExtent l="0" t="0" r="0" b="0"/>
              <wp:wrapNone/>
              <wp:docPr id="1073741825" name="officeArt object" descr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1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80808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id="_x0000_s1026" style="visibility:visible;position:absolute;margin-left:102.9pt;margin-top:738.0pt;width:434.5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808080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78012455" wp14:editId="5EDBCF0E">
              <wp:simplePos x="0" y="0"/>
              <wp:positionH relativeFrom="page">
                <wp:posOffset>3787775</wp:posOffset>
              </wp:positionH>
              <wp:positionV relativeFrom="page">
                <wp:posOffset>9253220</wp:posOffset>
              </wp:positionV>
              <wp:extent cx="556895" cy="238759"/>
              <wp:effectExtent l="0" t="0" r="0" b="0"/>
              <wp:wrapNone/>
              <wp:docPr id="1073741830" name="officeArt object" descr="AutoSha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95" cy="238759"/>
                        <a:chOff x="0" y="0"/>
                        <a:chExt cx="556894" cy="238758"/>
                      </a:xfrm>
                    </wpg:grpSpPr>
                    <wpg:grpSp>
                      <wpg:cNvPr id="1073741828" name="Nhóm"/>
                      <wpg:cNvGrpSpPr/>
                      <wpg:grpSpPr>
                        <a:xfrm>
                          <a:off x="-1" y="0"/>
                          <a:ext cx="556896" cy="238760"/>
                          <a:chOff x="0" y="0"/>
                          <a:chExt cx="556894" cy="238758"/>
                        </a:xfrm>
                      </wpg:grpSpPr>
                      <wps:wsp>
                        <wps:cNvPr id="1073741826" name="Hình"/>
                        <wps:cNvSpPr/>
                        <wps:spPr>
                          <a:xfrm>
                            <a:off x="0" y="0"/>
                            <a:ext cx="556895" cy="2387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691" y="0"/>
                                  <a:pt x="1543" y="0"/>
                                </a:cubicBezTo>
                                <a:lnTo>
                                  <a:pt x="20057" y="0"/>
                                </a:lnTo>
                                <a:cubicBezTo>
                                  <a:pt x="20909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09" y="21600"/>
                                  <a:pt x="20057" y="21600"/>
                                </a:cubicBezTo>
                                <a:lnTo>
                                  <a:pt x="1543" y="21600"/>
                                </a:lnTo>
                                <a:cubicBezTo>
                                  <a:pt x="691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Hình"/>
                        <wps:cNvSpPr/>
                        <wps:spPr>
                          <a:xfrm>
                            <a:off x="0" y="0"/>
                            <a:ext cx="556895" cy="2387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543" y="21600"/>
                                </a:moveTo>
                                <a:cubicBezTo>
                                  <a:pt x="691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691" y="0"/>
                                  <a:pt x="1543" y="0"/>
                                </a:cubicBezTo>
                                <a:moveTo>
                                  <a:pt x="20057" y="0"/>
                                </a:moveTo>
                                <a:cubicBezTo>
                                  <a:pt x="20909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09" y="21600"/>
                                  <a:pt x="20057" y="21600"/>
                                </a:cubicBez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808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29" name="Hình chữ nhật"/>
                      <wps:cNvSpPr txBox="1"/>
                      <wps:spPr>
                        <a:xfrm>
                          <a:off x="117382" y="25942"/>
                          <a:ext cx="322131" cy="186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A347CB" w14:textId="77777777" w:rsidR="0098660D" w:rsidRDefault="009012AB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id="_x0000_s1027" style="visibility:visible;position:absolute;margin-left:298.2pt;margin-top:728.6pt;width:43.8pt;height:18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56895,238759">
              <w10:wrap type="none" side="bothSides" anchorx="page" anchory="page"/>
              <v:group id="_x0000_s1028" style="position:absolute;left:0;top:0;width:556895;height:238759;" coordorigin="0,0" coordsize="556895,238759">
                <v:shape id="_x0000_s1029" style="position:absolute;left:0;top:0;width:556895;height:238759;" coordorigin="0,0" coordsize="21600,21600" path="M 0,3600 C 0,1612 691,0 1543,0 L 20057,0 C 20909,0 21600,1612 21600,3600 L 21600,18000 C 21600,19988 20909,21600 20057,21600 L 1543,21600 C 691,21600 0,19988 0,18000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0" style="position:absolute;left:0;top:0;width:556895;height:238759;" coordorigin="0,0" coordsize="21600,21600" path="M 1543,21600 C 691,21600 0,19988 0,18000 L 0,3600 C 0,1612 691,0 1543,0 M 20057,0 C 20909,0 21600,1612 21600,3600 L 21600,18000 C 21600,19988 20909,21600 20057,21600 E">
                  <v:fill on="f"/>
                  <v:stroke filltype="solid" color="#808080" opacity="100.0%" weight="2.2pt" dashstyle="solid" endcap="flat" joinstyle="round" linestyle="single" startarrow="none" startarrowwidth="medium" startarrowlength="medium" endarrow="none" endarrowwidth="medium" endarrowlength="medium"/>
                </v:shape>
              </v:group>
              <v:shape id="_x0000_s1031" type="#_x0000_t202" style="position:absolute;left:117383;top:25942;width:322130;height:186874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sz w:val="24"/>
                          <w:szCs w:val="24"/>
                          <w:rtl w:val="0"/>
                        </w:rPr>
                        <w:fldChar w:fldCharType="begin" w:fldLock="0"/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instrText xml:space="preserve"> PAGE </w:instrTex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fldChar w:fldCharType="separate" w:fldLock="0"/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1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fldChar w:fldCharType="end" w:fldLock="0"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0D"/>
    <w:rsid w:val="003166CF"/>
    <w:rsid w:val="004F6B72"/>
    <w:rsid w:val="00691045"/>
    <w:rsid w:val="0070310A"/>
    <w:rsid w:val="00737962"/>
    <w:rsid w:val="00813861"/>
    <w:rsid w:val="009012AB"/>
    <w:rsid w:val="0098660D"/>
    <w:rsid w:val="009C4C3C"/>
    <w:rsid w:val="00B16368"/>
    <w:rsid w:val="00E54CFA"/>
    <w:rsid w:val="00E91484"/>
    <w:rsid w:val="00E9485C"/>
    <w:rsid w:val="00EB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E2F8"/>
  <w15:docId w15:val="{B0A43D9A-C853-EF4B-88A0-319A27A9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6606</Words>
  <Characters>37658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Hanh Phap</cp:lastModifiedBy>
  <cp:revision>9</cp:revision>
  <dcterms:created xsi:type="dcterms:W3CDTF">2025-09-18T00:55:00Z</dcterms:created>
  <dcterms:modified xsi:type="dcterms:W3CDTF">2025-11-03T07:59:00Z</dcterms:modified>
</cp:coreProperties>
</file>